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B9" w:rsidRPr="000079A3" w:rsidRDefault="00B101B9" w:rsidP="00B101B9">
      <w:bookmarkStart w:id="0" w:name="_GoBack"/>
      <w:r w:rsidRPr="000079A3">
        <w:rPr>
          <w:noProof/>
        </w:rPr>
        <w:drawing>
          <wp:anchor distT="0" distB="0" distL="114300" distR="114300" simplePos="0" relativeHeight="251659264" behindDoc="0" locked="0" layoutInCell="1" allowOverlap="1" wp14:anchorId="6AC7D795" wp14:editId="0FA6642C">
            <wp:simplePos x="0" y="0"/>
            <wp:positionH relativeFrom="column">
              <wp:posOffset>1990725</wp:posOffset>
            </wp:positionH>
            <wp:positionV relativeFrom="paragraph">
              <wp:posOffset>-514350</wp:posOffset>
            </wp:positionV>
            <wp:extent cx="1028700" cy="1028700"/>
            <wp:effectExtent l="0" t="0" r="0" b="0"/>
            <wp:wrapSquare wrapText="bothSides"/>
            <wp:docPr id="1" name="Рисунок 1" descr="Эмб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1B9" w:rsidRPr="000079A3" w:rsidRDefault="00B101B9" w:rsidP="00B101B9"/>
    <w:p w:rsidR="00B101B9" w:rsidRPr="000079A3" w:rsidRDefault="00B101B9" w:rsidP="00B101B9"/>
    <w:p w:rsidR="00E073B8" w:rsidRPr="000079A3" w:rsidRDefault="00E073B8" w:rsidP="00B101B9">
      <w:pPr>
        <w:rPr>
          <w:lang w:val="az-Latn-AZ"/>
        </w:rPr>
      </w:pPr>
    </w:p>
    <w:p w:rsidR="00B101B9" w:rsidRPr="000079A3" w:rsidRDefault="00E073B8" w:rsidP="00B101B9">
      <w:pPr>
        <w:rPr>
          <w:lang w:val="az-Latn-AZ"/>
        </w:rPr>
      </w:pPr>
      <w:r w:rsidRPr="000079A3">
        <w:rPr>
          <w:sz w:val="52"/>
          <w:szCs w:val="52"/>
          <w:lang w:val="tr-TR"/>
        </w:rPr>
        <w:t xml:space="preserve">               </w:t>
      </w:r>
      <w:r w:rsidR="00B101B9" w:rsidRPr="000079A3">
        <w:rPr>
          <w:sz w:val="52"/>
          <w:szCs w:val="52"/>
          <w:lang w:val="tr-TR"/>
        </w:rPr>
        <w:t xml:space="preserve"> </w:t>
      </w:r>
      <w:r w:rsidR="000079A3">
        <w:rPr>
          <w:sz w:val="52"/>
          <w:szCs w:val="52"/>
          <w:lang w:val="tr-TR"/>
        </w:rPr>
        <w:t xml:space="preserve">  </w:t>
      </w:r>
      <w:r w:rsidR="00B101B9" w:rsidRPr="000079A3">
        <w:rPr>
          <w:sz w:val="52"/>
          <w:szCs w:val="52"/>
          <w:lang w:val="tr-TR"/>
        </w:rPr>
        <w:t xml:space="preserve"> AZAL</w:t>
      </w:r>
      <w:r w:rsidR="00B101B9" w:rsidRPr="000079A3">
        <w:rPr>
          <w:sz w:val="52"/>
          <w:szCs w:val="52"/>
          <w:lang w:val="az-Latn-AZ"/>
        </w:rPr>
        <w:t xml:space="preserve">  QSC</w:t>
      </w:r>
    </w:p>
    <w:p w:rsidR="00B101B9" w:rsidRPr="000079A3" w:rsidRDefault="00B101B9" w:rsidP="00B101B9">
      <w:pPr>
        <w:tabs>
          <w:tab w:val="left" w:pos="2280"/>
        </w:tabs>
        <w:rPr>
          <w:sz w:val="52"/>
          <w:szCs w:val="52"/>
          <w:lang w:val="tr-TR"/>
        </w:rPr>
      </w:pPr>
      <w:r w:rsidRPr="000079A3">
        <w:rPr>
          <w:sz w:val="52"/>
          <w:szCs w:val="52"/>
          <w:lang w:val="tr-TR"/>
        </w:rPr>
        <w:t xml:space="preserve">        Milli Aviasiya Akademiyası</w:t>
      </w:r>
    </w:p>
    <w:p w:rsidR="00B101B9" w:rsidRPr="000079A3" w:rsidRDefault="00B101B9" w:rsidP="00B101B9">
      <w:pPr>
        <w:rPr>
          <w:sz w:val="52"/>
          <w:szCs w:val="52"/>
          <w:lang w:val="tr-TR"/>
        </w:rPr>
      </w:pPr>
    </w:p>
    <w:p w:rsidR="00B101B9" w:rsidRPr="000079A3" w:rsidRDefault="00B101B9" w:rsidP="00B101B9">
      <w:pPr>
        <w:rPr>
          <w:sz w:val="52"/>
          <w:szCs w:val="52"/>
          <w:lang w:val="tr-TR"/>
        </w:rPr>
      </w:pPr>
    </w:p>
    <w:p w:rsidR="00B101B9" w:rsidRPr="000079A3" w:rsidRDefault="00B101B9" w:rsidP="00B101B9">
      <w:pPr>
        <w:rPr>
          <w:lang w:val="tr-TR"/>
        </w:rPr>
      </w:pPr>
      <w:r w:rsidRPr="000079A3">
        <w:rPr>
          <w:sz w:val="40"/>
          <w:szCs w:val="40"/>
          <w:lang w:val="tr-TR"/>
        </w:rPr>
        <w:t>Fakültə</w:t>
      </w:r>
      <w:r w:rsidR="00242691" w:rsidRPr="000079A3">
        <w:rPr>
          <w:sz w:val="40"/>
          <w:szCs w:val="40"/>
          <w:lang w:val="tr-TR"/>
        </w:rPr>
        <w:t xml:space="preserve"> : “HN</w:t>
      </w:r>
      <w:r w:rsidRPr="000079A3">
        <w:rPr>
          <w:sz w:val="40"/>
          <w:szCs w:val="40"/>
          <w:lang w:val="tr-TR"/>
        </w:rPr>
        <w:t>”</w:t>
      </w:r>
    </w:p>
    <w:p w:rsidR="00B101B9" w:rsidRPr="000079A3" w:rsidRDefault="00B101B9" w:rsidP="00B101B9">
      <w:pPr>
        <w:tabs>
          <w:tab w:val="left" w:pos="142"/>
        </w:tabs>
        <w:ind w:right="-2"/>
        <w:rPr>
          <w:sz w:val="40"/>
          <w:szCs w:val="40"/>
          <w:lang w:val="tr-TR"/>
        </w:rPr>
      </w:pPr>
      <w:r w:rsidRPr="000079A3">
        <w:rPr>
          <w:sz w:val="40"/>
          <w:szCs w:val="40"/>
          <w:lang w:val="tr-TR"/>
        </w:rPr>
        <w:t>İxtisas  : “Hidrometeorologiya”</w:t>
      </w:r>
    </w:p>
    <w:p w:rsidR="00B101B9" w:rsidRPr="000079A3" w:rsidRDefault="00B101B9" w:rsidP="00B101B9">
      <w:pPr>
        <w:rPr>
          <w:lang w:val="tr-TR"/>
        </w:rPr>
      </w:pPr>
      <w:r w:rsidRPr="000079A3">
        <w:rPr>
          <w:sz w:val="40"/>
          <w:szCs w:val="40"/>
          <w:lang w:val="tr-TR"/>
        </w:rPr>
        <w:t>Qrup : “1122a</w:t>
      </w:r>
      <w:r w:rsidRPr="000079A3">
        <w:rPr>
          <w:sz w:val="40"/>
          <w:szCs w:val="40"/>
          <w:lang w:val="az-Latn-AZ"/>
        </w:rPr>
        <w:t>”</w:t>
      </w:r>
    </w:p>
    <w:p w:rsidR="00B101B9" w:rsidRPr="000079A3" w:rsidRDefault="00B101B9" w:rsidP="00B101B9">
      <w:pPr>
        <w:ind w:left="1440" w:hanging="1440"/>
        <w:rPr>
          <w:sz w:val="40"/>
          <w:szCs w:val="40"/>
          <w:lang w:val="az-Latn-AZ"/>
        </w:rPr>
      </w:pPr>
      <w:r w:rsidRPr="000079A3">
        <w:rPr>
          <w:sz w:val="40"/>
          <w:szCs w:val="40"/>
          <w:lang w:val="tr-TR"/>
        </w:rPr>
        <w:t>Fənn : “</w:t>
      </w:r>
      <w:r w:rsidR="000107F3" w:rsidRPr="000079A3">
        <w:rPr>
          <w:sz w:val="36"/>
          <w:szCs w:val="36"/>
          <w:lang w:val="tr-TR"/>
        </w:rPr>
        <w:t>Hidrometeor</w:t>
      </w:r>
      <w:r w:rsidR="00612DCD">
        <w:rPr>
          <w:sz w:val="36"/>
          <w:szCs w:val="36"/>
          <w:lang w:val="tr-TR"/>
        </w:rPr>
        <w:t>o</w:t>
      </w:r>
      <w:r w:rsidR="000107F3" w:rsidRPr="000079A3">
        <w:rPr>
          <w:sz w:val="36"/>
          <w:szCs w:val="36"/>
          <w:lang w:val="tr-TR"/>
        </w:rPr>
        <w:t>logiyada co</w:t>
      </w:r>
      <w:r w:rsidR="000107F3" w:rsidRPr="000079A3">
        <w:rPr>
          <w:sz w:val="36"/>
          <w:szCs w:val="36"/>
          <w:lang w:val="az-Latn-AZ"/>
        </w:rPr>
        <w:t>ğrafi informasiya sistemi</w:t>
      </w:r>
      <w:r w:rsidRPr="000079A3">
        <w:rPr>
          <w:sz w:val="40"/>
          <w:szCs w:val="40"/>
          <w:lang w:val="az-Latn-AZ"/>
        </w:rPr>
        <w:t>”</w:t>
      </w:r>
    </w:p>
    <w:p w:rsidR="00B101B9" w:rsidRPr="000079A3" w:rsidRDefault="00B101B9" w:rsidP="00B101B9">
      <w:pPr>
        <w:ind w:left="1440" w:right="-2" w:hanging="1440"/>
        <w:rPr>
          <w:sz w:val="52"/>
          <w:szCs w:val="52"/>
          <w:lang w:val="az-Latn-AZ" w:eastAsia="ja-JP"/>
        </w:rPr>
      </w:pPr>
      <w:r w:rsidRPr="000079A3">
        <w:rPr>
          <w:sz w:val="40"/>
          <w:szCs w:val="40"/>
          <w:lang w:val="tr-TR"/>
        </w:rPr>
        <w:t>Mövzu: “</w:t>
      </w:r>
      <w:r w:rsidR="00FC43A0">
        <w:rPr>
          <w:sz w:val="40"/>
          <w:szCs w:val="40"/>
          <w:lang w:val="tr-TR"/>
        </w:rPr>
        <w:t>GİS bazasında obyektlərin modelləşdirilməsi</w:t>
      </w:r>
      <w:r w:rsidRPr="000079A3">
        <w:rPr>
          <w:sz w:val="40"/>
          <w:szCs w:val="40"/>
          <w:lang w:val="tr-TR"/>
        </w:rPr>
        <w:t>”</w:t>
      </w:r>
    </w:p>
    <w:p w:rsidR="00B101B9" w:rsidRPr="000079A3" w:rsidRDefault="00B101B9" w:rsidP="00B101B9">
      <w:pPr>
        <w:rPr>
          <w:sz w:val="52"/>
          <w:szCs w:val="52"/>
          <w:lang w:val="az-Latn-AZ"/>
        </w:rPr>
      </w:pPr>
    </w:p>
    <w:p w:rsidR="00B101B9" w:rsidRPr="000079A3" w:rsidRDefault="00E073B8" w:rsidP="00B101B9">
      <w:pPr>
        <w:rPr>
          <w:b/>
          <w:sz w:val="72"/>
          <w:szCs w:val="72"/>
          <w:lang w:val="tr-TR"/>
        </w:rPr>
      </w:pPr>
      <w:r w:rsidRPr="000079A3">
        <w:rPr>
          <w:b/>
          <w:sz w:val="72"/>
          <w:szCs w:val="72"/>
          <w:lang w:val="tr-TR"/>
        </w:rPr>
        <w:t xml:space="preserve">       </w:t>
      </w:r>
      <w:r w:rsidR="000079A3">
        <w:rPr>
          <w:b/>
          <w:sz w:val="72"/>
          <w:szCs w:val="72"/>
          <w:lang w:val="tr-TR"/>
        </w:rPr>
        <w:t xml:space="preserve">  </w:t>
      </w:r>
      <w:r w:rsidRPr="000079A3">
        <w:rPr>
          <w:b/>
          <w:sz w:val="72"/>
          <w:szCs w:val="72"/>
          <w:lang w:val="tr-TR"/>
        </w:rPr>
        <w:t xml:space="preserve">  </w:t>
      </w:r>
      <w:r w:rsidR="00D2054E" w:rsidRPr="000079A3">
        <w:rPr>
          <w:b/>
          <w:sz w:val="72"/>
          <w:szCs w:val="72"/>
          <w:lang w:val="tr-TR"/>
        </w:rPr>
        <w:t>Sərbəst iş №</w:t>
      </w:r>
      <w:r w:rsidR="00FC43A0">
        <w:rPr>
          <w:b/>
          <w:sz w:val="72"/>
          <w:szCs w:val="72"/>
          <w:lang w:val="tr-TR"/>
        </w:rPr>
        <w:t>7</w:t>
      </w:r>
    </w:p>
    <w:p w:rsidR="00B101B9" w:rsidRPr="000079A3" w:rsidRDefault="00B101B9" w:rsidP="00B101B9">
      <w:pPr>
        <w:rPr>
          <w:b/>
          <w:sz w:val="72"/>
          <w:szCs w:val="72"/>
          <w:lang w:val="tr-TR"/>
        </w:rPr>
      </w:pPr>
    </w:p>
    <w:p w:rsidR="00B101B9" w:rsidRPr="000079A3" w:rsidRDefault="00B101B9" w:rsidP="00B101B9">
      <w:pPr>
        <w:rPr>
          <w:b/>
          <w:sz w:val="72"/>
          <w:szCs w:val="72"/>
          <w:lang w:val="tr-TR"/>
        </w:rPr>
      </w:pPr>
    </w:p>
    <w:p w:rsidR="00B101B9" w:rsidRPr="000079A3" w:rsidRDefault="00B101B9" w:rsidP="00B101B9">
      <w:pPr>
        <w:spacing w:line="360" w:lineRule="auto"/>
        <w:rPr>
          <w:sz w:val="40"/>
          <w:szCs w:val="40"/>
          <w:lang w:val="tr-TR"/>
        </w:rPr>
      </w:pPr>
    </w:p>
    <w:p w:rsidR="00B101B9" w:rsidRPr="00772984" w:rsidRDefault="00B101B9" w:rsidP="00B101B9">
      <w:pPr>
        <w:spacing w:line="360" w:lineRule="auto"/>
        <w:rPr>
          <w:sz w:val="40"/>
          <w:szCs w:val="40"/>
          <w:lang w:val="az-Latn-AZ"/>
        </w:rPr>
      </w:pPr>
      <w:r w:rsidRPr="000079A3">
        <w:rPr>
          <w:sz w:val="40"/>
          <w:szCs w:val="40"/>
          <w:lang w:val="tr-TR"/>
        </w:rPr>
        <w:t xml:space="preserve"> Müdavim: </w:t>
      </w:r>
      <w:r w:rsidR="00772984">
        <w:rPr>
          <w:sz w:val="40"/>
          <w:szCs w:val="40"/>
          <w:lang w:val="az-Latn-AZ"/>
        </w:rPr>
        <w:t>Quliyev Şaiq</w:t>
      </w:r>
    </w:p>
    <w:p w:rsidR="00B101B9" w:rsidRPr="000079A3" w:rsidRDefault="00B101B9" w:rsidP="00B101B9">
      <w:pPr>
        <w:rPr>
          <w:sz w:val="40"/>
          <w:szCs w:val="40"/>
          <w:lang w:val="az-Latn-AZ"/>
        </w:rPr>
      </w:pPr>
      <w:r w:rsidRPr="000079A3">
        <w:rPr>
          <w:sz w:val="40"/>
          <w:szCs w:val="40"/>
          <w:lang w:val="tr-TR"/>
        </w:rPr>
        <w:t xml:space="preserve"> Müəllim :  </w:t>
      </w:r>
    </w:p>
    <w:p w:rsidR="00B101B9" w:rsidRPr="000079A3" w:rsidRDefault="00B101B9" w:rsidP="00B101B9">
      <w:pPr>
        <w:tabs>
          <w:tab w:val="left" w:pos="1995"/>
        </w:tabs>
        <w:rPr>
          <w:sz w:val="40"/>
          <w:szCs w:val="40"/>
          <w:lang w:val="tr-TR"/>
        </w:rPr>
      </w:pPr>
      <w:r w:rsidRPr="000079A3">
        <w:rPr>
          <w:sz w:val="40"/>
          <w:szCs w:val="40"/>
          <w:lang w:val="tr-TR"/>
        </w:rPr>
        <w:t xml:space="preserve"> </w:t>
      </w:r>
    </w:p>
    <w:p w:rsidR="00B101B9" w:rsidRPr="000079A3" w:rsidRDefault="00B101B9" w:rsidP="00B101B9">
      <w:pPr>
        <w:tabs>
          <w:tab w:val="left" w:pos="1995"/>
        </w:tabs>
        <w:rPr>
          <w:sz w:val="40"/>
          <w:szCs w:val="40"/>
          <w:lang w:val="tr-TR"/>
        </w:rPr>
      </w:pPr>
    </w:p>
    <w:p w:rsidR="00B101B9" w:rsidRPr="000079A3" w:rsidRDefault="00B101B9" w:rsidP="00B101B9">
      <w:pPr>
        <w:tabs>
          <w:tab w:val="left" w:pos="1995"/>
        </w:tabs>
        <w:rPr>
          <w:sz w:val="40"/>
          <w:szCs w:val="40"/>
          <w:lang w:val="tr-TR"/>
        </w:rPr>
      </w:pPr>
      <w:r w:rsidRPr="000079A3">
        <w:rPr>
          <w:sz w:val="40"/>
          <w:szCs w:val="40"/>
          <w:lang w:val="tr-TR"/>
        </w:rPr>
        <w:t xml:space="preserve">              </w:t>
      </w:r>
    </w:p>
    <w:p w:rsidR="00B101B9" w:rsidRPr="000079A3" w:rsidRDefault="00B101B9" w:rsidP="00B101B9">
      <w:pPr>
        <w:tabs>
          <w:tab w:val="left" w:pos="1995"/>
        </w:tabs>
        <w:rPr>
          <w:sz w:val="40"/>
          <w:szCs w:val="40"/>
          <w:lang w:val="tr-TR"/>
        </w:rPr>
      </w:pPr>
      <w:r w:rsidRPr="000079A3">
        <w:rPr>
          <w:sz w:val="40"/>
          <w:szCs w:val="40"/>
          <w:lang w:val="tr-TR"/>
        </w:rPr>
        <w:t xml:space="preserve">                              </w:t>
      </w:r>
    </w:p>
    <w:p w:rsidR="00B101B9" w:rsidRPr="000079A3" w:rsidRDefault="00B101B9" w:rsidP="00B101B9">
      <w:pPr>
        <w:tabs>
          <w:tab w:val="left" w:pos="1995"/>
        </w:tabs>
        <w:rPr>
          <w:sz w:val="40"/>
          <w:szCs w:val="40"/>
          <w:lang w:val="tr-TR"/>
        </w:rPr>
      </w:pPr>
    </w:p>
    <w:p w:rsidR="00C81CDA" w:rsidRPr="000079A3" w:rsidRDefault="00E073B8" w:rsidP="00D913F0">
      <w:pPr>
        <w:tabs>
          <w:tab w:val="left" w:pos="1995"/>
        </w:tabs>
        <w:rPr>
          <w:sz w:val="40"/>
          <w:szCs w:val="40"/>
          <w:lang w:val="tr-TR"/>
        </w:rPr>
      </w:pPr>
      <w:r w:rsidRPr="000079A3">
        <w:rPr>
          <w:sz w:val="40"/>
          <w:szCs w:val="40"/>
          <w:lang w:val="tr-TR"/>
        </w:rPr>
        <w:t xml:space="preserve">                     </w:t>
      </w:r>
      <w:r w:rsidR="00B101B9" w:rsidRPr="000079A3">
        <w:rPr>
          <w:sz w:val="40"/>
          <w:szCs w:val="40"/>
          <w:lang w:val="tr-TR"/>
        </w:rPr>
        <w:t xml:space="preserve">  </w:t>
      </w:r>
      <w:r w:rsidR="000079A3">
        <w:rPr>
          <w:sz w:val="40"/>
          <w:szCs w:val="40"/>
          <w:lang w:val="tr-TR"/>
        </w:rPr>
        <w:t xml:space="preserve">       </w:t>
      </w:r>
      <w:r w:rsidR="00B101B9" w:rsidRPr="000079A3">
        <w:rPr>
          <w:sz w:val="40"/>
          <w:szCs w:val="40"/>
          <w:lang w:val="tr-TR"/>
        </w:rPr>
        <w:t xml:space="preserve">  </w:t>
      </w:r>
      <w:r w:rsidR="00F03D27" w:rsidRPr="000079A3">
        <w:rPr>
          <w:sz w:val="40"/>
          <w:szCs w:val="40"/>
          <w:lang w:val="tr-TR"/>
        </w:rPr>
        <w:t xml:space="preserve">Bakı </w:t>
      </w:r>
      <w:r w:rsidR="001E73C2" w:rsidRPr="000079A3">
        <w:rPr>
          <w:sz w:val="40"/>
          <w:szCs w:val="40"/>
          <w:lang w:val="tr-TR"/>
        </w:rPr>
        <w:t>–</w:t>
      </w:r>
      <w:r w:rsidR="00F03D27" w:rsidRPr="000079A3">
        <w:rPr>
          <w:sz w:val="40"/>
          <w:szCs w:val="40"/>
          <w:lang w:val="tr-TR"/>
        </w:rPr>
        <w:t xml:space="preserve"> 2015</w:t>
      </w:r>
    </w:p>
    <w:p w:rsidR="008E1983" w:rsidRDefault="008E1983" w:rsidP="008E1983">
      <w:pPr>
        <w:spacing w:line="360" w:lineRule="auto"/>
        <w:jc w:val="both"/>
        <w:rPr>
          <w:rFonts w:ascii="A3 Arial AzLat" w:hAnsi="A3 Arial AzLat"/>
          <w:sz w:val="40"/>
          <w:szCs w:val="40"/>
          <w:lang w:val="tr-TR"/>
        </w:rPr>
      </w:pPr>
    </w:p>
    <w:p w:rsidR="0050751C" w:rsidRPr="0050751C" w:rsidRDefault="000E27C9" w:rsidP="000E27C9">
      <w:pPr>
        <w:spacing w:line="360" w:lineRule="auto"/>
        <w:jc w:val="both"/>
        <w:rPr>
          <w:sz w:val="28"/>
          <w:szCs w:val="28"/>
          <w:lang w:val="az-Latn-AZ"/>
        </w:rPr>
      </w:pPr>
      <w:r>
        <w:rPr>
          <w:color w:val="000000"/>
          <w:sz w:val="28"/>
          <w:szCs w:val="28"/>
          <w:lang w:val="az-Latn-AZ" w:eastAsia="az-Latn-AZ"/>
        </w:rPr>
        <w:lastRenderedPageBreak/>
        <w:t xml:space="preserve">     </w:t>
      </w:r>
      <w:r w:rsidR="00876FB7">
        <w:rPr>
          <w:color w:val="000000"/>
          <w:sz w:val="28"/>
          <w:szCs w:val="28"/>
          <w:lang w:val="az-Latn-AZ" w:eastAsia="az-Latn-AZ"/>
        </w:rPr>
        <w:t>Bütün Coğrafi İ</w:t>
      </w:r>
      <w:r w:rsidR="0050751C" w:rsidRPr="0050751C">
        <w:rPr>
          <w:color w:val="000000"/>
          <w:sz w:val="28"/>
          <w:szCs w:val="28"/>
          <w:lang w:val="az-Latn-AZ" w:eastAsia="az-Latn-AZ"/>
        </w:rPr>
        <w:t>nformasiya Sistemləri məkan daxilindəki obyekt və proseslərin yerl</w:t>
      </w:r>
      <w:r w:rsidR="00EC4272" w:rsidRPr="000E27C9">
        <w:rPr>
          <w:color w:val="000000"/>
          <w:sz w:val="28"/>
          <w:szCs w:val="28"/>
          <w:lang w:val="az-Latn-AZ" w:eastAsia="az-Latn-AZ"/>
        </w:rPr>
        <w:t>əşməsini təsvir edən formal mo</w:t>
      </w:r>
      <w:r w:rsidR="0050751C" w:rsidRPr="0050751C">
        <w:rPr>
          <w:color w:val="000000"/>
          <w:sz w:val="28"/>
          <w:szCs w:val="28"/>
          <w:lang w:val="az-Latn-AZ" w:eastAsia="az-Latn-AZ"/>
        </w:rPr>
        <w:t>dellər əsasında qurulur. Coğr</w:t>
      </w:r>
      <w:r w:rsidR="00EC4272" w:rsidRPr="000E27C9">
        <w:rPr>
          <w:color w:val="000000"/>
          <w:sz w:val="28"/>
          <w:szCs w:val="28"/>
          <w:lang w:val="az-Latn-AZ" w:eastAsia="az-Latn-AZ"/>
        </w:rPr>
        <w:t>afi verilənlərin modelləşdiril</w:t>
      </w:r>
      <w:r w:rsidR="00411AA5">
        <w:rPr>
          <w:color w:val="000000"/>
          <w:sz w:val="28"/>
          <w:szCs w:val="28"/>
          <w:lang w:val="az-Latn-AZ" w:eastAsia="az-Latn-AZ"/>
        </w:rPr>
        <w:t>məsi, real dünyanın</w:t>
      </w:r>
      <w:r w:rsidR="0050751C" w:rsidRPr="0050751C">
        <w:rPr>
          <w:color w:val="000000"/>
          <w:sz w:val="28"/>
          <w:szCs w:val="28"/>
          <w:lang w:val="az-Latn-AZ" w:eastAsia="az-Latn-AZ"/>
        </w:rPr>
        <w:t xml:space="preserve"> müəyyən qədər abstraktlaşdırılmasıdır. Bunun üçün isə verilənlər dəsti, sorğu və təhlil (analiz) sistemi və redaktə imkanı olmalıdır. CİS vasitəsilə məkan obyektlərinin təbii qarşılıqlı əlaqələrini təsvir etmək üçün müvafiq modellərin qurulması lazımdır.</w:t>
      </w:r>
    </w:p>
    <w:p w:rsidR="0050751C" w:rsidRPr="0050751C" w:rsidRDefault="000E27C9" w:rsidP="000E27C9">
      <w:pPr>
        <w:spacing w:line="360" w:lineRule="auto"/>
        <w:jc w:val="both"/>
        <w:rPr>
          <w:sz w:val="28"/>
          <w:szCs w:val="28"/>
          <w:lang w:val="az-Latn-AZ"/>
        </w:rPr>
      </w:pPr>
      <w:r>
        <w:rPr>
          <w:color w:val="000000"/>
          <w:sz w:val="28"/>
          <w:szCs w:val="28"/>
          <w:lang w:val="az-Latn-AZ" w:eastAsia="az-Latn-AZ"/>
        </w:rPr>
        <w:t xml:space="preserve">     Cİ</w:t>
      </w:r>
      <w:r w:rsidR="0050751C" w:rsidRPr="0050751C">
        <w:rPr>
          <w:color w:val="000000"/>
          <w:sz w:val="28"/>
          <w:szCs w:val="28"/>
          <w:lang w:val="az-Latn-AZ" w:eastAsia="az-Latn-AZ"/>
        </w:rPr>
        <w:t xml:space="preserve">S bazasında qurulan </w:t>
      </w:r>
      <w:r w:rsidR="00EC4272" w:rsidRPr="000E27C9">
        <w:rPr>
          <w:color w:val="000000"/>
          <w:sz w:val="28"/>
          <w:szCs w:val="28"/>
          <w:lang w:val="az-Latn-AZ" w:eastAsia="az-Latn-AZ"/>
        </w:rPr>
        <w:t>modellərin özünəməxsusluğu var</w:t>
      </w:r>
      <w:r w:rsidR="0050751C" w:rsidRPr="0050751C">
        <w:rPr>
          <w:color w:val="000000"/>
          <w:sz w:val="28"/>
          <w:szCs w:val="28"/>
          <w:lang w:val="az-Latn-AZ" w:eastAsia="az-Latn-AZ"/>
        </w:rPr>
        <w:t>dır. Bu x</w:t>
      </w:r>
      <w:r>
        <w:rPr>
          <w:color w:val="000000"/>
          <w:sz w:val="28"/>
          <w:szCs w:val="28"/>
          <w:lang w:val="az-Latn-AZ" w:eastAsia="az-Latn-AZ"/>
        </w:rPr>
        <w:t>üsusiyyət ondan ibarətdir ki, Cİ</w:t>
      </w:r>
      <w:r w:rsidR="0050751C" w:rsidRPr="0050751C">
        <w:rPr>
          <w:color w:val="000000"/>
          <w:sz w:val="28"/>
          <w:szCs w:val="28"/>
          <w:lang w:val="az-Latn-AZ" w:eastAsia="az-Latn-AZ"/>
        </w:rPr>
        <w:t>S-</w:t>
      </w:r>
      <w:r w:rsidR="00EC4272" w:rsidRPr="000E27C9">
        <w:rPr>
          <w:color w:val="000000"/>
          <w:sz w:val="28"/>
          <w:szCs w:val="28"/>
          <w:lang w:val="az-Latn-AZ" w:eastAsia="az-Latn-AZ"/>
        </w:rPr>
        <w:t>də məkan ob</w:t>
      </w:r>
      <w:r w:rsidR="0050751C" w:rsidRPr="0050751C">
        <w:rPr>
          <w:color w:val="000000"/>
          <w:sz w:val="28"/>
          <w:szCs w:val="28"/>
          <w:lang w:val="az-Latn-AZ" w:eastAsia="az-Latn-AZ"/>
        </w:rPr>
        <w:t>yektləri həm qrafiki, həm də atributiv informasiyalarla ifadə olunurlar. Atributiv verilənlər cədvəl və ya mətn şəklində asanlıqla təqdim oluna və emal</w:t>
      </w:r>
      <w:r w:rsidR="00EC4272" w:rsidRPr="000E27C9">
        <w:rPr>
          <w:color w:val="000000"/>
          <w:sz w:val="28"/>
          <w:szCs w:val="28"/>
          <w:lang w:val="az-Latn-AZ" w:eastAsia="az-Latn-AZ"/>
        </w:rPr>
        <w:t xml:space="preserve"> oluna bilirlərsə, qrafiki veri</w:t>
      </w:r>
      <w:r w:rsidR="0050751C" w:rsidRPr="0050751C">
        <w:rPr>
          <w:color w:val="000000"/>
          <w:sz w:val="28"/>
          <w:szCs w:val="28"/>
          <w:lang w:val="az-Latn-AZ" w:eastAsia="az-Latn-AZ"/>
        </w:rPr>
        <w:t>lənlərin CİS mühitində modeli mürəkkəbdir və müəyyən çətinliklərlə bağlıdır. Bu çətinliklərdən biri ondan ibarətdir ki, məkan verilənləri və onlar arasmdakı əlaqələr, atributiv verilənlərə nisbətən çətin modelləşdirilirlər. CİS mühitində məkan obyektlərinin tam mod</w:t>
      </w:r>
      <w:r w:rsidR="00EC4272" w:rsidRPr="000E27C9">
        <w:rPr>
          <w:color w:val="000000"/>
          <w:sz w:val="28"/>
          <w:szCs w:val="28"/>
          <w:lang w:val="az-Latn-AZ" w:eastAsia="az-Latn-AZ"/>
        </w:rPr>
        <w:t>elləşdirilməsi qrafiki verilən</w:t>
      </w:r>
      <w:r w:rsidR="0050751C" w:rsidRPr="0050751C">
        <w:rPr>
          <w:color w:val="000000"/>
          <w:sz w:val="28"/>
          <w:szCs w:val="28"/>
          <w:lang w:val="az-Latn-AZ" w:eastAsia="az-Latn-AZ"/>
        </w:rPr>
        <w:t>lərlə, atributiv verilənlərdən əl</w:t>
      </w:r>
      <w:r w:rsidR="00EC4272" w:rsidRPr="000E27C9">
        <w:rPr>
          <w:color w:val="000000"/>
          <w:sz w:val="28"/>
          <w:szCs w:val="28"/>
          <w:lang w:val="az-Latn-AZ" w:eastAsia="az-Latn-AZ"/>
        </w:rPr>
        <w:t>aqəli şəkildə istifadəni nəzər</w:t>
      </w:r>
      <w:r w:rsidR="0050751C" w:rsidRPr="0050751C">
        <w:rPr>
          <w:color w:val="000000"/>
          <w:sz w:val="28"/>
          <w:szCs w:val="28"/>
          <w:lang w:val="az-Latn-AZ" w:eastAsia="az-Latn-AZ"/>
        </w:rPr>
        <w:t>də tutur. Ona görə də, həm qrafiki (məkan), həm də atributiv (semantik) informasiyalar</w:t>
      </w:r>
      <w:r>
        <w:rPr>
          <w:color w:val="000000"/>
          <w:sz w:val="28"/>
          <w:szCs w:val="28"/>
          <w:lang w:val="az-Latn-AZ" w:eastAsia="az-Latn-AZ"/>
        </w:rPr>
        <w:t xml:space="preserve"> əsasında qurulan iki modelin Cİ</w:t>
      </w:r>
      <w:r w:rsidR="0015650D">
        <w:rPr>
          <w:color w:val="000000"/>
          <w:sz w:val="28"/>
          <w:szCs w:val="28"/>
          <w:lang w:val="az-Latn-AZ" w:eastAsia="az-Latn-AZ"/>
        </w:rPr>
        <w:t>S əsasınl</w:t>
      </w:r>
      <w:r w:rsidR="0050751C" w:rsidRPr="0050751C">
        <w:rPr>
          <w:color w:val="000000"/>
          <w:sz w:val="28"/>
          <w:szCs w:val="28"/>
          <w:lang w:val="az-Latn-AZ" w:eastAsia="az-Latn-AZ"/>
        </w:rPr>
        <w:t>da birləşdirilməsinə bəzən georelyasiya modeli deyilir. Məhz müxtəlf xarakterli veri</w:t>
      </w:r>
      <w:r w:rsidR="00EC4272" w:rsidRPr="000E27C9">
        <w:rPr>
          <w:color w:val="000000"/>
          <w:sz w:val="28"/>
          <w:szCs w:val="28"/>
          <w:lang w:val="az-Latn-AZ" w:eastAsia="az-Latn-AZ"/>
        </w:rPr>
        <w:t>lənlərdən ibarət modelin qurul</w:t>
      </w:r>
      <w:r w:rsidR="0015650D">
        <w:rPr>
          <w:color w:val="000000"/>
          <w:sz w:val="28"/>
          <w:szCs w:val="28"/>
          <w:lang w:val="az-Latn-AZ" w:eastAsia="az-Latn-AZ"/>
        </w:rPr>
        <w:t xml:space="preserve">masındakı bu </w:t>
      </w:r>
      <w:r w:rsidR="0050751C" w:rsidRPr="0050751C">
        <w:rPr>
          <w:color w:val="000000"/>
          <w:sz w:val="28"/>
          <w:szCs w:val="28"/>
          <w:lang w:val="az-Latn-AZ" w:eastAsia="az-Latn-AZ"/>
        </w:rPr>
        <w:t>cür mürəkkəb</w:t>
      </w:r>
      <w:r w:rsidR="0015650D">
        <w:rPr>
          <w:color w:val="000000"/>
          <w:sz w:val="28"/>
          <w:szCs w:val="28"/>
          <w:lang w:val="az-Latn-AZ" w:eastAsia="az-Latn-AZ"/>
        </w:rPr>
        <w:t>liklər geoinformatikanın</w:t>
      </w:r>
      <w:r w:rsidR="00EC4272" w:rsidRPr="000E27C9">
        <w:rPr>
          <w:color w:val="000000"/>
          <w:sz w:val="28"/>
          <w:szCs w:val="28"/>
          <w:lang w:val="az-Latn-AZ" w:eastAsia="az-Latn-AZ"/>
        </w:rPr>
        <w:t xml:space="preserve"> aktual</w:t>
      </w:r>
      <w:r w:rsidR="0015650D">
        <w:rPr>
          <w:color w:val="000000"/>
          <w:sz w:val="28"/>
          <w:szCs w:val="28"/>
          <w:lang w:val="az-Latn-AZ" w:eastAsia="az-Latn-AZ"/>
        </w:rPr>
        <w:t>lığını artırı</w:t>
      </w:r>
      <w:r w:rsidR="0050751C" w:rsidRPr="0050751C">
        <w:rPr>
          <w:color w:val="000000"/>
          <w:sz w:val="28"/>
          <w:szCs w:val="28"/>
          <w:lang w:val="az-Latn-AZ" w:eastAsia="az-Latn-AZ"/>
        </w:rPr>
        <w:t>r.</w:t>
      </w:r>
    </w:p>
    <w:p w:rsidR="006A583B" w:rsidRPr="000E27C9" w:rsidRDefault="000E27C9" w:rsidP="000E27C9">
      <w:pPr>
        <w:spacing w:line="360" w:lineRule="auto"/>
        <w:jc w:val="both"/>
        <w:rPr>
          <w:sz w:val="28"/>
          <w:szCs w:val="28"/>
          <w:lang w:val="az-Latn-AZ"/>
        </w:rPr>
      </w:pPr>
      <w:r>
        <w:rPr>
          <w:color w:val="000000"/>
          <w:sz w:val="28"/>
          <w:szCs w:val="28"/>
          <w:lang w:val="az-Latn-AZ" w:eastAsia="az-Latn-AZ"/>
        </w:rPr>
        <w:t xml:space="preserve">     </w:t>
      </w:r>
      <w:r w:rsidR="0050751C" w:rsidRPr="0050751C">
        <w:rPr>
          <w:color w:val="000000"/>
          <w:sz w:val="28"/>
          <w:szCs w:val="28"/>
          <w:lang w:val="az-Latn-AZ" w:eastAsia="az-Latn-AZ"/>
        </w:rPr>
        <w:t>Bildi</w:t>
      </w:r>
      <w:r w:rsidR="0015650D">
        <w:rPr>
          <w:color w:val="000000"/>
          <w:sz w:val="28"/>
          <w:szCs w:val="28"/>
          <w:lang w:val="az-Latn-AZ" w:eastAsia="az-Latn-AZ"/>
        </w:rPr>
        <w:t>yimiz kimi, məkan informasiyaları CİS-də iki model formatın</w:t>
      </w:r>
      <w:r w:rsidR="0050751C" w:rsidRPr="0050751C">
        <w:rPr>
          <w:color w:val="000000"/>
          <w:sz w:val="28"/>
          <w:szCs w:val="28"/>
          <w:lang w:val="az-Latn-AZ" w:eastAsia="az-Latn-AZ"/>
        </w:rPr>
        <w:t xml:space="preserve">da təqdim oluna bilər ki, bunlardan biri </w:t>
      </w:r>
      <w:r w:rsidR="0050751C" w:rsidRPr="0050751C">
        <w:rPr>
          <w:b/>
          <w:bCs/>
          <w:color w:val="000000"/>
          <w:sz w:val="28"/>
          <w:szCs w:val="28"/>
          <w:lang w:val="az-Latn-AZ" w:eastAsia="az-Latn-AZ"/>
        </w:rPr>
        <w:t xml:space="preserve">rastr, </w:t>
      </w:r>
      <w:r w:rsidR="0050751C" w:rsidRPr="0050751C">
        <w:rPr>
          <w:color w:val="000000"/>
          <w:sz w:val="28"/>
          <w:szCs w:val="28"/>
          <w:lang w:val="az-Latn-AZ" w:eastAsia="az-Latn-AZ"/>
        </w:rPr>
        <w:t xml:space="preserve">digəri isə </w:t>
      </w:r>
      <w:r w:rsidR="0050751C" w:rsidRPr="0050751C">
        <w:rPr>
          <w:b/>
          <w:bCs/>
          <w:color w:val="000000"/>
          <w:sz w:val="28"/>
          <w:szCs w:val="28"/>
          <w:lang w:val="az-Latn-AZ" w:eastAsia="az-Latn-AZ"/>
        </w:rPr>
        <w:t xml:space="preserve">vektor model </w:t>
      </w:r>
      <w:r w:rsidR="0050751C" w:rsidRPr="0050751C">
        <w:rPr>
          <w:color w:val="000000"/>
          <w:sz w:val="28"/>
          <w:szCs w:val="28"/>
          <w:lang w:val="az-Latn-AZ" w:eastAsia="az-Latn-AZ"/>
        </w:rPr>
        <w:t>formatıdır. Rastr formatmda informasiya ayn-ayrı nöqtələrdən ibarət</w:t>
      </w:r>
      <w:r w:rsidR="00EC4272" w:rsidRPr="000E27C9">
        <w:rPr>
          <w:color w:val="000000"/>
          <w:sz w:val="28"/>
          <w:szCs w:val="28"/>
          <w:lang w:val="az-Latn-AZ" w:eastAsia="az-Latn-AZ"/>
        </w:rPr>
        <w:t xml:space="preserve"> olduğundan, kompyuter bu nöqt</w:t>
      </w:r>
      <w:r w:rsidR="0050751C" w:rsidRPr="0050751C">
        <w:rPr>
          <w:color w:val="000000"/>
          <w:sz w:val="28"/>
          <w:szCs w:val="28"/>
          <w:lang w:val="az-Latn-AZ" w:eastAsia="az-Latn-AZ"/>
        </w:rPr>
        <w:t>ələrdən tək-tək və ya qrup şəklində yararl</w:t>
      </w:r>
      <w:r w:rsidR="0015650D">
        <w:rPr>
          <w:color w:val="000000"/>
          <w:sz w:val="28"/>
          <w:szCs w:val="28"/>
          <w:lang w:val="az-Latn-AZ" w:eastAsia="az-Latn-AZ"/>
        </w:rPr>
        <w:t>anır. Ona görə də, rastr formatın</w:t>
      </w:r>
      <w:r w:rsidR="0050751C" w:rsidRPr="0050751C">
        <w:rPr>
          <w:color w:val="000000"/>
          <w:sz w:val="28"/>
          <w:szCs w:val="28"/>
          <w:lang w:val="az-Latn-AZ" w:eastAsia="az-Latn-AZ"/>
        </w:rPr>
        <w:t>dan o zaman istifa</w:t>
      </w:r>
      <w:r w:rsidR="0015650D">
        <w:rPr>
          <w:color w:val="000000"/>
          <w:sz w:val="28"/>
          <w:szCs w:val="28"/>
          <w:lang w:val="az-Latn-AZ" w:eastAsia="az-Latn-AZ"/>
        </w:rPr>
        <w:t>də olunur ki, istifadəçini ayrı</w:t>
      </w:r>
      <w:r w:rsidR="00EC4272" w:rsidRPr="000E27C9">
        <w:rPr>
          <w:color w:val="000000"/>
          <w:sz w:val="28"/>
          <w:szCs w:val="28"/>
          <w:lang w:val="az-Latn-AZ" w:eastAsia="az-Latn-AZ"/>
        </w:rPr>
        <w:t>-</w:t>
      </w:r>
      <w:r w:rsidR="0015650D">
        <w:rPr>
          <w:color w:val="000000"/>
          <w:sz w:val="28"/>
          <w:szCs w:val="28"/>
          <w:lang w:val="az-Latn-AZ" w:eastAsia="az-Latn-AZ"/>
        </w:rPr>
        <w:t>ayrı</w:t>
      </w:r>
      <w:r w:rsidR="0050751C" w:rsidRPr="0050751C">
        <w:rPr>
          <w:color w:val="000000"/>
          <w:sz w:val="28"/>
          <w:szCs w:val="28"/>
          <w:lang w:val="az-Latn-AZ" w:eastAsia="az-Latn-AZ"/>
        </w:rPr>
        <w:t>lıqda deyil, məkan obyektləri, məkan nöqtəsi və onun</w:t>
      </w:r>
      <w:r w:rsidR="006A583B" w:rsidRPr="000E27C9">
        <w:rPr>
          <w:color w:val="000000"/>
          <w:sz w:val="28"/>
          <w:szCs w:val="28"/>
          <w:lang w:val="az-Latn-AZ" w:eastAsia="az-Latn-AZ"/>
        </w:rPr>
        <w:t xml:space="preserve"> </w:t>
      </w:r>
      <w:r w:rsidR="0015650D">
        <w:rPr>
          <w:color w:val="000000"/>
          <w:sz w:val="28"/>
          <w:szCs w:val="28"/>
          <w:lang w:val="az-Latn-AZ" w:eastAsia="az-Latn-AZ"/>
        </w:rPr>
        <w:t>xüsusiyyətləri maraqlandırı</w:t>
      </w:r>
      <w:r w:rsidR="006A583B" w:rsidRPr="000E27C9">
        <w:rPr>
          <w:color w:val="000000"/>
          <w:sz w:val="28"/>
          <w:szCs w:val="28"/>
          <w:lang w:val="az-Latn-AZ" w:eastAsia="az-Latn-AZ"/>
        </w:rPr>
        <w:t>r.</w:t>
      </w:r>
    </w:p>
    <w:p w:rsidR="006A583B" w:rsidRPr="006A583B" w:rsidRDefault="000E27C9" w:rsidP="000E27C9">
      <w:pPr>
        <w:spacing w:line="360" w:lineRule="auto"/>
        <w:jc w:val="both"/>
        <w:rPr>
          <w:sz w:val="28"/>
          <w:szCs w:val="28"/>
          <w:lang w:val="az-Latn-AZ"/>
        </w:rPr>
      </w:pPr>
      <w:r>
        <w:rPr>
          <w:color w:val="000000"/>
          <w:sz w:val="28"/>
          <w:szCs w:val="28"/>
          <w:lang w:val="az-Latn-AZ" w:eastAsia="az-Latn-AZ"/>
        </w:rPr>
        <w:t xml:space="preserve">     </w:t>
      </w:r>
      <w:r w:rsidR="006A583B" w:rsidRPr="006A583B">
        <w:rPr>
          <w:color w:val="000000"/>
          <w:sz w:val="28"/>
          <w:szCs w:val="28"/>
          <w:lang w:val="az-Latn-AZ" w:eastAsia="az-Latn-AZ"/>
        </w:rPr>
        <w:t>CİS-də obyektin xüsusiyyə</w:t>
      </w:r>
      <w:r w:rsidR="0015650D">
        <w:rPr>
          <w:color w:val="000000"/>
          <w:sz w:val="28"/>
          <w:szCs w:val="28"/>
          <w:lang w:val="az-Latn-AZ" w:eastAsia="az-Latn-AZ"/>
        </w:rPr>
        <w:t>tlərinin və təhlilə ehtiyacı olan informasiyaları</w:t>
      </w:r>
      <w:r w:rsidR="006A583B" w:rsidRPr="006A583B">
        <w:rPr>
          <w:color w:val="000000"/>
          <w:sz w:val="28"/>
          <w:szCs w:val="28"/>
          <w:lang w:val="az-Latn-AZ" w:eastAsia="az-Latn-AZ"/>
        </w:rPr>
        <w:t>n təqdim olunması üçün bir qayda olaraq vektor modellərdən istifadə o</w:t>
      </w:r>
      <w:r w:rsidR="006A583B" w:rsidRPr="000E27C9">
        <w:rPr>
          <w:color w:val="000000"/>
          <w:sz w:val="28"/>
          <w:szCs w:val="28"/>
          <w:lang w:val="az-Latn-AZ" w:eastAsia="az-Latn-AZ"/>
        </w:rPr>
        <w:t>lunur. Artıq qeyd etdiyimiz kimi, vektor informasiyala</w:t>
      </w:r>
      <w:r w:rsidR="006A583B" w:rsidRPr="006A583B">
        <w:rPr>
          <w:color w:val="000000"/>
          <w:sz w:val="28"/>
          <w:szCs w:val="28"/>
          <w:lang w:val="az-Latn-AZ" w:eastAsia="az-Latn-AZ"/>
        </w:rPr>
        <w:t>r bir-biri i</w:t>
      </w:r>
      <w:r w:rsidR="006A583B" w:rsidRPr="000E27C9">
        <w:rPr>
          <w:color w:val="000000"/>
          <w:sz w:val="28"/>
          <w:szCs w:val="28"/>
          <w:lang w:val="az-Latn-AZ" w:eastAsia="az-Latn-AZ"/>
        </w:rPr>
        <w:t>lə həndəsi və riyazi ba</w:t>
      </w:r>
      <w:r w:rsidR="006A583B" w:rsidRPr="006A583B">
        <w:rPr>
          <w:color w:val="000000"/>
          <w:sz w:val="28"/>
          <w:szCs w:val="28"/>
          <w:lang w:val="az-Latn-AZ" w:eastAsia="az-Latn-AZ"/>
        </w:rPr>
        <w:t>xımdan bağlı olan nöqtə, xətt</w:t>
      </w:r>
      <w:r w:rsidR="0015650D">
        <w:rPr>
          <w:color w:val="000000"/>
          <w:sz w:val="28"/>
          <w:szCs w:val="28"/>
          <w:lang w:val="az-Latn-AZ" w:eastAsia="az-Latn-AZ"/>
        </w:rPr>
        <w:t>, poliqon (sahə) və şəbəkə şək</w:t>
      </w:r>
      <w:r w:rsidR="006A583B" w:rsidRPr="006A583B">
        <w:rPr>
          <w:color w:val="000000"/>
          <w:sz w:val="28"/>
          <w:szCs w:val="28"/>
          <w:lang w:val="az-Latn-AZ" w:eastAsia="az-Latn-AZ"/>
        </w:rPr>
        <w:t>lində saxlanıla bilər. Bu,</w:t>
      </w:r>
      <w:r w:rsidR="0015650D">
        <w:rPr>
          <w:color w:val="000000"/>
          <w:sz w:val="28"/>
          <w:szCs w:val="28"/>
          <w:lang w:val="az-Latn-AZ" w:eastAsia="az-Latn-AZ"/>
        </w:rPr>
        <w:t xml:space="preserve"> o deməkdir ki, bu cür informa</w:t>
      </w:r>
      <w:r w:rsidR="006A583B" w:rsidRPr="006A583B">
        <w:rPr>
          <w:color w:val="000000"/>
          <w:sz w:val="28"/>
          <w:szCs w:val="28"/>
          <w:lang w:val="az-Latn-AZ" w:eastAsia="az-Latn-AZ"/>
        </w:rPr>
        <w:t xml:space="preserve">siyalar həm individual nöqtələr seriyası kimi şərh </w:t>
      </w:r>
      <w:r w:rsidR="0015650D">
        <w:rPr>
          <w:color w:val="000000"/>
          <w:sz w:val="28"/>
          <w:szCs w:val="28"/>
          <w:lang w:val="az-Latn-AZ" w:eastAsia="az-Latn-AZ"/>
        </w:rPr>
        <w:lastRenderedPageBreak/>
        <w:t>oluna bi</w:t>
      </w:r>
      <w:r w:rsidR="006A583B" w:rsidRPr="006A583B">
        <w:rPr>
          <w:color w:val="000000"/>
          <w:sz w:val="28"/>
          <w:szCs w:val="28"/>
          <w:lang w:val="az-Latn-AZ" w:eastAsia="az-Latn-AZ"/>
        </w:rPr>
        <w:t>lər, həm də verilənlərin yeni mürəkkəb strukturunu təşk</w:t>
      </w:r>
      <w:r w:rsidR="0015650D">
        <w:rPr>
          <w:color w:val="000000"/>
          <w:sz w:val="28"/>
          <w:szCs w:val="28"/>
          <w:lang w:val="az-Latn-AZ" w:eastAsia="az-Latn-AZ"/>
        </w:rPr>
        <w:t>il edə bilər. Bu, informasiyaların atributlarla müşayiət olunması, interpreta</w:t>
      </w:r>
      <w:r w:rsidR="006A583B" w:rsidRPr="006A583B">
        <w:rPr>
          <w:color w:val="000000"/>
          <w:sz w:val="28"/>
          <w:szCs w:val="28"/>
          <w:lang w:val="az-Latn-AZ" w:eastAsia="az-Latn-AZ"/>
        </w:rPr>
        <w:t xml:space="preserve">siyaya imkan yaradır. </w:t>
      </w:r>
      <w:r w:rsidR="006A583B" w:rsidRPr="006A583B">
        <w:rPr>
          <w:b/>
          <w:bCs/>
          <w:color w:val="000000"/>
          <w:sz w:val="28"/>
          <w:szCs w:val="28"/>
          <w:lang w:val="az-Latn-AZ" w:eastAsia="az-Latn-AZ"/>
        </w:rPr>
        <w:t xml:space="preserve">CİS </w:t>
      </w:r>
      <w:r w:rsidR="0015650D">
        <w:rPr>
          <w:color w:val="000000"/>
          <w:sz w:val="28"/>
          <w:szCs w:val="28"/>
          <w:lang w:val="az-Latn-AZ" w:eastAsia="az-Latn-AZ"/>
        </w:rPr>
        <w:t>proqramlarının əksə</w:t>
      </w:r>
      <w:r w:rsidR="006A583B" w:rsidRPr="006A583B">
        <w:rPr>
          <w:color w:val="000000"/>
          <w:sz w:val="28"/>
          <w:szCs w:val="28"/>
          <w:lang w:val="az-Latn-AZ" w:eastAsia="az-Latn-AZ"/>
        </w:rPr>
        <w:t xml:space="preserve">riyyəti </w:t>
      </w:r>
      <w:r w:rsidR="0015650D">
        <w:rPr>
          <w:color w:val="000000"/>
          <w:sz w:val="28"/>
          <w:szCs w:val="28"/>
          <w:lang w:val="az-Latn-AZ" w:eastAsia="az-Latn-AZ"/>
        </w:rPr>
        <w:t>üçün verilənlərin vektor formatında olması tələb olu</w:t>
      </w:r>
      <w:r w:rsidR="006A583B" w:rsidRPr="006A583B">
        <w:rPr>
          <w:color w:val="000000"/>
          <w:sz w:val="28"/>
          <w:szCs w:val="28"/>
          <w:lang w:val="az-Latn-AZ" w:eastAsia="az-Latn-AZ"/>
        </w:rPr>
        <w:t xml:space="preserve">nur, lakin </w:t>
      </w:r>
      <w:r w:rsidR="0015650D">
        <w:rPr>
          <w:color w:val="000000"/>
          <w:sz w:val="28"/>
          <w:szCs w:val="28"/>
          <w:lang w:val="az-Latn-AZ" w:eastAsia="az-Latn-AZ"/>
        </w:rPr>
        <w:t>«alt qat» şəklində rastr formatından da istifadə halları</w:t>
      </w:r>
      <w:r w:rsidR="006A583B" w:rsidRPr="006A583B">
        <w:rPr>
          <w:color w:val="000000"/>
          <w:sz w:val="28"/>
          <w:szCs w:val="28"/>
          <w:lang w:val="az-Latn-AZ" w:eastAsia="az-Latn-AZ"/>
        </w:rPr>
        <w:t>n</w:t>
      </w:r>
      <w:r w:rsidR="0015650D">
        <w:rPr>
          <w:color w:val="000000"/>
          <w:sz w:val="28"/>
          <w:szCs w:val="28"/>
          <w:lang w:val="az-Latn-AZ" w:eastAsia="az-Latn-AZ"/>
        </w:rPr>
        <w:t>a rast gəlinir. Rastr formatından fasiləsiz informasiyala</w:t>
      </w:r>
      <w:r w:rsidR="006A583B" w:rsidRPr="006A583B">
        <w:rPr>
          <w:color w:val="000000"/>
          <w:sz w:val="28"/>
          <w:szCs w:val="28"/>
          <w:lang w:val="az-Latn-AZ" w:eastAsia="az-Latn-AZ"/>
        </w:rPr>
        <w:t xml:space="preserve">nn təsvirində istifadə olunur </w:t>
      </w:r>
      <w:r>
        <w:rPr>
          <w:color w:val="000000"/>
          <w:sz w:val="28"/>
          <w:szCs w:val="28"/>
          <w:lang w:val="az-Latn-AZ" w:eastAsia="az-Latn-AZ"/>
        </w:rPr>
        <w:t>(torpaq, iqlim, geoloji xəritə</w:t>
      </w:r>
      <w:r w:rsidR="006A583B" w:rsidRPr="006A583B">
        <w:rPr>
          <w:color w:val="000000"/>
          <w:sz w:val="28"/>
          <w:szCs w:val="28"/>
          <w:lang w:val="az-Latn-AZ" w:eastAsia="az-Latn-AZ"/>
        </w:rPr>
        <w:t xml:space="preserve">lər). Ümumiyyətlə, rastr formatı həcmcə çox yer tutur, elek- tron yaddaşda zəif sıxılır. </w:t>
      </w:r>
      <w:r w:rsidR="0015650D">
        <w:rPr>
          <w:color w:val="000000"/>
          <w:sz w:val="28"/>
          <w:szCs w:val="28"/>
          <w:lang w:val="az-Latn-AZ" w:eastAsia="az-Latn-AZ"/>
        </w:rPr>
        <w:t>Təcrübəli istifadəçilər kompyuterin yaddaşın</w:t>
      </w:r>
      <w:r w:rsidR="006A583B" w:rsidRPr="006A583B">
        <w:rPr>
          <w:color w:val="000000"/>
          <w:sz w:val="28"/>
          <w:szCs w:val="28"/>
          <w:lang w:val="az-Latn-AZ" w:eastAsia="az-Latn-AZ"/>
        </w:rPr>
        <w:t>da həcmə qənaət</w:t>
      </w:r>
      <w:r w:rsidR="0015650D">
        <w:rPr>
          <w:color w:val="000000"/>
          <w:sz w:val="28"/>
          <w:szCs w:val="28"/>
          <w:lang w:val="az-Latn-AZ" w:eastAsia="az-Latn-AZ"/>
        </w:rPr>
        <w:t xml:space="preserve"> etmək məqsədi ilə rastr formatın</w:t>
      </w:r>
      <w:r w:rsidR="006A583B" w:rsidRPr="006A583B">
        <w:rPr>
          <w:color w:val="000000"/>
          <w:sz w:val="28"/>
          <w:szCs w:val="28"/>
          <w:lang w:val="az-Latn-AZ" w:eastAsia="az-Latn-AZ"/>
        </w:rPr>
        <w:t>da olan informasiyanı sıxllaş</w:t>
      </w:r>
      <w:r w:rsidR="002D00B8">
        <w:rPr>
          <w:color w:val="000000"/>
          <w:sz w:val="28"/>
          <w:szCs w:val="28"/>
          <w:lang w:val="az-Latn-AZ" w:eastAsia="az-Latn-AZ"/>
        </w:rPr>
        <w:t>dırmaq üçün «rənglərin kodlaşdırı</w:t>
      </w:r>
      <w:r w:rsidR="006A583B" w:rsidRPr="006A583B">
        <w:rPr>
          <w:color w:val="000000"/>
          <w:sz w:val="28"/>
          <w:szCs w:val="28"/>
          <w:lang w:val="az-Latn-AZ" w:eastAsia="az-Latn-AZ"/>
        </w:rPr>
        <w:t>lması» adlanan üsuldan istifadə edirlər. Bu üsulun mahiyyəti ondan ibarətdir ki, eyni rəngli pikselləri yaddaşda saxlamaq üçün həmin pikselin nömrəsini və sayını bilməklə bütün təsviri kodlaşdırmaq mümkündür. Belə üsulla, xüsusilə də eyni rəngli sa</w:t>
      </w:r>
      <w:r w:rsidR="002D00B8">
        <w:rPr>
          <w:color w:val="000000"/>
          <w:sz w:val="28"/>
          <w:szCs w:val="28"/>
          <w:lang w:val="az-Latn-AZ" w:eastAsia="az-Latn-AZ"/>
        </w:rPr>
        <w:t>hələr çox olduğu hallarda, faylın</w:t>
      </w:r>
      <w:r w:rsidR="006A583B" w:rsidRPr="006A583B">
        <w:rPr>
          <w:color w:val="000000"/>
          <w:sz w:val="28"/>
          <w:szCs w:val="28"/>
          <w:lang w:val="az-Latn-AZ" w:eastAsia="az-Latn-AZ"/>
        </w:rPr>
        <w:t xml:space="preserve"> ölçüsünü 5 dəfə sıxlaşdırmaq mümkündür.</w:t>
      </w:r>
    </w:p>
    <w:p w:rsidR="0050751C" w:rsidRPr="000E27C9" w:rsidRDefault="000E27C9" w:rsidP="000E27C9">
      <w:pPr>
        <w:spacing w:line="360" w:lineRule="auto"/>
        <w:jc w:val="both"/>
        <w:rPr>
          <w:color w:val="000000"/>
          <w:sz w:val="28"/>
          <w:szCs w:val="28"/>
          <w:lang w:val="az-Latn-AZ" w:eastAsia="az-Latn-AZ"/>
        </w:rPr>
      </w:pPr>
      <w:r>
        <w:rPr>
          <w:b/>
          <w:bCs/>
          <w:color w:val="000000"/>
          <w:sz w:val="28"/>
          <w:szCs w:val="28"/>
          <w:lang w:val="az-Latn-AZ" w:eastAsia="az-Latn-AZ"/>
        </w:rPr>
        <w:t xml:space="preserve">     </w:t>
      </w:r>
      <w:r w:rsidR="006A583B" w:rsidRPr="000E27C9">
        <w:rPr>
          <w:b/>
          <w:bCs/>
          <w:color w:val="000000"/>
          <w:sz w:val="28"/>
          <w:szCs w:val="28"/>
          <w:lang w:val="az-Latn-AZ" w:eastAsia="az-Latn-AZ"/>
        </w:rPr>
        <w:t xml:space="preserve">CİS </w:t>
      </w:r>
      <w:r w:rsidR="006A583B" w:rsidRPr="000E27C9">
        <w:rPr>
          <w:color w:val="000000"/>
          <w:sz w:val="28"/>
          <w:szCs w:val="28"/>
          <w:lang w:val="az-Latn-AZ" w:eastAsia="az-Latn-AZ"/>
        </w:rPr>
        <w:t xml:space="preserve">istifadəçiləri verilənlərin </w:t>
      </w:r>
      <w:r w:rsidR="006A583B" w:rsidRPr="000E27C9">
        <w:rPr>
          <w:b/>
          <w:bCs/>
          <w:color w:val="000000"/>
          <w:sz w:val="28"/>
          <w:szCs w:val="28"/>
          <w:lang w:val="az-Latn-AZ" w:eastAsia="az-Latn-AZ"/>
        </w:rPr>
        <w:t xml:space="preserve">topoloji modelindən </w:t>
      </w:r>
      <w:r w:rsidR="006A583B" w:rsidRPr="000E27C9">
        <w:rPr>
          <w:color w:val="000000"/>
          <w:sz w:val="28"/>
          <w:szCs w:val="28"/>
          <w:lang w:val="az-Latn-AZ" w:eastAsia="az-Latn-AZ"/>
        </w:rPr>
        <w:t xml:space="preserve">də istifadə edirlər. </w:t>
      </w:r>
      <w:r w:rsidR="006A583B" w:rsidRPr="000E27C9">
        <w:rPr>
          <w:b/>
          <w:bCs/>
          <w:color w:val="000000"/>
          <w:sz w:val="28"/>
          <w:szCs w:val="28"/>
          <w:lang w:val="az-Latn-AZ" w:eastAsia="az-Latn-AZ"/>
        </w:rPr>
        <w:t xml:space="preserve">CİS </w:t>
      </w:r>
      <w:r w:rsidR="006A583B" w:rsidRPr="000E27C9">
        <w:rPr>
          <w:color w:val="000000"/>
          <w:sz w:val="28"/>
          <w:szCs w:val="28"/>
          <w:lang w:val="az-Latn-AZ" w:eastAsia="az-Latn-AZ"/>
        </w:rPr>
        <w:t>sistemlərində, spesifık əlaqələrlə bağlı olan çoxlu xəritə və sxemlərdən istifadə</w:t>
      </w:r>
      <w:r w:rsidR="0003107E" w:rsidRPr="000E27C9">
        <w:rPr>
          <w:color w:val="000000"/>
          <w:sz w:val="28"/>
          <w:szCs w:val="28"/>
          <w:lang w:val="az-Latn-AZ" w:eastAsia="az-Latn-AZ"/>
        </w:rPr>
        <w:t xml:space="preserve"> olunduğundan, coğ</w:t>
      </w:r>
      <w:r w:rsidR="006A583B" w:rsidRPr="000E27C9">
        <w:rPr>
          <w:color w:val="000000"/>
          <w:sz w:val="28"/>
          <w:szCs w:val="28"/>
          <w:lang w:val="az-Latn-AZ" w:eastAsia="az-Latn-AZ"/>
        </w:rPr>
        <w:t>rafi obyektlərin topoloji cəhə</w:t>
      </w:r>
      <w:r w:rsidR="002D00B8">
        <w:rPr>
          <w:color w:val="000000"/>
          <w:sz w:val="28"/>
          <w:szCs w:val="28"/>
          <w:lang w:val="az-Latn-AZ" w:eastAsia="az-Latn-AZ"/>
        </w:rPr>
        <w:t>tdən təsviri tələb olunur. Ümu</w:t>
      </w:r>
      <w:r w:rsidR="006A583B" w:rsidRPr="000E27C9">
        <w:rPr>
          <w:color w:val="000000"/>
          <w:sz w:val="28"/>
          <w:szCs w:val="28"/>
          <w:lang w:val="az-Latn-AZ" w:eastAsia="az-Latn-AZ"/>
        </w:rPr>
        <w:t>mi topologiyadan fərqli olaraq topoloji model onu nəzərdə tut</w:t>
      </w:r>
      <w:r w:rsidR="002D00B8">
        <w:rPr>
          <w:color w:val="000000"/>
          <w:sz w:val="28"/>
          <w:szCs w:val="28"/>
          <w:lang w:val="az-Latn-AZ" w:eastAsia="az-Latn-AZ"/>
        </w:rPr>
        <w:t>ur ki, obyektlərin modelləri qar</w:t>
      </w:r>
      <w:r w:rsidR="006A583B" w:rsidRPr="000E27C9">
        <w:rPr>
          <w:color w:val="000000"/>
          <w:sz w:val="28"/>
          <w:szCs w:val="28"/>
          <w:lang w:val="az-Latn-AZ" w:eastAsia="az-Latn-AZ"/>
        </w:rPr>
        <w:t xml:space="preserve">şılıqlı əlaqədə saxlanılır. Bu isə öz növbəsində </w:t>
      </w:r>
      <w:r w:rsidR="006A583B" w:rsidRPr="000E27C9">
        <w:rPr>
          <w:b/>
          <w:bCs/>
          <w:color w:val="000000"/>
          <w:sz w:val="28"/>
          <w:szCs w:val="28"/>
          <w:lang w:val="az-Latn-AZ" w:eastAsia="az-Latn-AZ"/>
        </w:rPr>
        <w:t xml:space="preserve">CİS </w:t>
      </w:r>
      <w:r w:rsidR="002D00B8">
        <w:rPr>
          <w:color w:val="000000"/>
          <w:sz w:val="28"/>
          <w:szCs w:val="28"/>
          <w:lang w:val="az-Latn-AZ" w:eastAsia="az-Latn-AZ"/>
        </w:rPr>
        <w:t>bazasın</w:t>
      </w:r>
      <w:r w:rsidR="006A583B" w:rsidRPr="000E27C9">
        <w:rPr>
          <w:color w:val="000000"/>
          <w:sz w:val="28"/>
          <w:szCs w:val="28"/>
          <w:lang w:val="az-Latn-AZ" w:eastAsia="az-Latn-AZ"/>
        </w:rPr>
        <w:t>da olan verilənlərdən müxtəlif növ məkan təhlillə</w:t>
      </w:r>
      <w:r w:rsidR="002D00B8">
        <w:rPr>
          <w:color w:val="000000"/>
          <w:sz w:val="28"/>
          <w:szCs w:val="28"/>
          <w:lang w:val="az-Latn-AZ" w:eastAsia="az-Latn-AZ"/>
        </w:rPr>
        <w:t>rinin aparı</w:t>
      </w:r>
      <w:r w:rsidR="006A583B" w:rsidRPr="000E27C9">
        <w:rPr>
          <w:color w:val="000000"/>
          <w:sz w:val="28"/>
          <w:szCs w:val="28"/>
          <w:lang w:val="az-Latn-AZ" w:eastAsia="az-Latn-AZ"/>
        </w:rPr>
        <w:t>lması üçün geniş imkan yaradır.</w:t>
      </w:r>
    </w:p>
    <w:p w:rsidR="006A583B" w:rsidRPr="006A583B" w:rsidRDefault="000E27C9" w:rsidP="000E27C9">
      <w:pPr>
        <w:spacing w:line="360" w:lineRule="auto"/>
        <w:jc w:val="both"/>
        <w:rPr>
          <w:sz w:val="28"/>
          <w:szCs w:val="28"/>
          <w:lang w:val="az-Latn-AZ"/>
        </w:rPr>
      </w:pPr>
      <w:r>
        <w:rPr>
          <w:color w:val="000000"/>
          <w:sz w:val="28"/>
          <w:szCs w:val="28"/>
          <w:lang w:val="az-Latn-AZ" w:eastAsia="az-Latn-AZ"/>
        </w:rPr>
        <w:t xml:space="preserve">     </w:t>
      </w:r>
      <w:r w:rsidR="006A583B" w:rsidRPr="006A583B">
        <w:rPr>
          <w:color w:val="000000"/>
          <w:sz w:val="28"/>
          <w:szCs w:val="28"/>
          <w:lang w:val="az-Latn-AZ" w:eastAsia="az-Latn-AZ"/>
        </w:rPr>
        <w:t xml:space="preserve">Coğrafı informasiyanm bizə ən tanış olan modeli kimi xəritəni göstərmək olar. Xəritə reallığın miqyaslı modelidir. Bu cür modeli yaratmaq üçün bir sıra qayda yə </w:t>
      </w:r>
      <w:r w:rsidR="0003107E" w:rsidRPr="000E27C9">
        <w:rPr>
          <w:color w:val="000000"/>
          <w:sz w:val="28"/>
          <w:szCs w:val="28"/>
          <w:lang w:val="az-Latn-AZ" w:eastAsia="az-Latn-AZ"/>
        </w:rPr>
        <w:t>normalardan istifadə edirik, məs</w:t>
      </w:r>
      <w:r w:rsidR="003C7BE0">
        <w:rPr>
          <w:color w:val="000000"/>
          <w:sz w:val="28"/>
          <w:szCs w:val="28"/>
          <w:lang w:val="az-Latn-AZ" w:eastAsia="az-Latn-AZ"/>
        </w:rPr>
        <w:t>: şərti işarələr, yazı</w:t>
      </w:r>
      <w:r w:rsidR="006A583B" w:rsidRPr="006A583B">
        <w:rPr>
          <w:color w:val="000000"/>
          <w:sz w:val="28"/>
          <w:szCs w:val="28"/>
          <w:lang w:val="az-Latn-AZ" w:eastAsia="az-Latn-AZ"/>
        </w:rPr>
        <w:t>lar, proyeksiyalar və s. Xəritə hazır olandan sonra biz bu model</w:t>
      </w:r>
      <w:r w:rsidR="003C7BE0">
        <w:rPr>
          <w:color w:val="000000"/>
          <w:sz w:val="28"/>
          <w:szCs w:val="28"/>
          <w:lang w:val="az-Latn-AZ" w:eastAsia="az-Latn-AZ"/>
        </w:rPr>
        <w:t>dən təsvir olunmuş reallıq haqqın</w:t>
      </w:r>
      <w:r w:rsidR="006A583B" w:rsidRPr="006A583B">
        <w:rPr>
          <w:color w:val="000000"/>
          <w:sz w:val="28"/>
          <w:szCs w:val="28"/>
          <w:lang w:val="az-Latn-AZ" w:eastAsia="az-Latn-AZ"/>
        </w:rPr>
        <w:t>da məlumatlar əldə edə bilərik. Məsələn: Kür çayı boyunca hansı yaşayış məntəqələri yerləşir və ya Bakı ilə Gəncə arasında neçə körpü var, məsafə nə qədərdir. Kartoqrafık model coğrafı mə</w:t>
      </w:r>
      <w:r w:rsidR="003C7BE0">
        <w:rPr>
          <w:color w:val="000000"/>
          <w:sz w:val="28"/>
          <w:szCs w:val="28"/>
          <w:lang w:val="az-Latn-AZ" w:eastAsia="az-Latn-AZ"/>
        </w:rPr>
        <w:t>lumatların</w:t>
      </w:r>
      <w:r w:rsidR="0003107E" w:rsidRPr="000E27C9">
        <w:rPr>
          <w:color w:val="000000"/>
          <w:sz w:val="28"/>
          <w:szCs w:val="28"/>
          <w:lang w:val="az-Latn-AZ" w:eastAsia="az-Latn-AZ"/>
        </w:rPr>
        <w:t xml:space="preserve"> vizualizasiyası vasi</w:t>
      </w:r>
      <w:r w:rsidR="006A583B" w:rsidRPr="006A583B">
        <w:rPr>
          <w:color w:val="000000"/>
          <w:sz w:val="28"/>
          <w:szCs w:val="28"/>
          <w:lang w:val="az-Latn-AZ" w:eastAsia="az-Latn-AZ"/>
        </w:rPr>
        <w:t>təsi kimi də əhəmiyyətlidir.</w:t>
      </w:r>
    </w:p>
    <w:p w:rsidR="006A583B" w:rsidRPr="006A583B" w:rsidRDefault="000E27C9" w:rsidP="000E27C9">
      <w:pPr>
        <w:spacing w:line="360" w:lineRule="auto"/>
        <w:jc w:val="both"/>
        <w:rPr>
          <w:sz w:val="28"/>
          <w:szCs w:val="28"/>
          <w:lang w:val="az-Latn-AZ"/>
        </w:rPr>
      </w:pPr>
      <w:r>
        <w:rPr>
          <w:color w:val="000000"/>
          <w:sz w:val="28"/>
          <w:szCs w:val="28"/>
          <w:lang w:val="az-Latn-AZ" w:eastAsia="az-Latn-AZ"/>
        </w:rPr>
        <w:t xml:space="preserve">     </w:t>
      </w:r>
      <w:r w:rsidR="003C7BE0">
        <w:rPr>
          <w:color w:val="000000"/>
          <w:sz w:val="28"/>
          <w:szCs w:val="28"/>
          <w:lang w:val="az-Latn-AZ" w:eastAsia="az-Latn-AZ"/>
        </w:rPr>
        <w:t>Xəritələrin səmərəli olm</w:t>
      </w:r>
      <w:r w:rsidR="006A583B" w:rsidRPr="006A583B">
        <w:rPr>
          <w:color w:val="000000"/>
          <w:sz w:val="28"/>
          <w:szCs w:val="28"/>
          <w:lang w:val="az-Latn-AZ" w:eastAsia="az-Latn-AZ"/>
        </w:rPr>
        <w:t>ası şübhəsizdir. Bunun</w:t>
      </w:r>
      <w:r>
        <w:rPr>
          <w:color w:val="000000"/>
          <w:sz w:val="28"/>
          <w:szCs w:val="28"/>
          <w:lang w:val="az-Latn-AZ" w:eastAsia="az-Latn-AZ"/>
        </w:rPr>
        <w:t xml:space="preserve"> əsas sə</w:t>
      </w:r>
      <w:r w:rsidR="006A583B" w:rsidRPr="006A583B">
        <w:rPr>
          <w:color w:val="000000"/>
          <w:sz w:val="28"/>
          <w:szCs w:val="28"/>
          <w:lang w:val="az-Latn-AZ" w:eastAsia="az-Latn-AZ"/>
        </w:rPr>
        <w:t xml:space="preserve">bəbi ondan </w:t>
      </w:r>
      <w:r w:rsidR="003C7BE0">
        <w:rPr>
          <w:color w:val="000000"/>
          <w:sz w:val="28"/>
          <w:szCs w:val="28"/>
          <w:lang w:val="az-Latn-AZ" w:eastAsia="az-Latn-AZ"/>
        </w:rPr>
        <w:t>ibarətdir ki, biz xəritə oxumağın adi qaydaları</w:t>
      </w:r>
      <w:r w:rsidR="006A583B" w:rsidRPr="006A583B">
        <w:rPr>
          <w:color w:val="000000"/>
          <w:sz w:val="28"/>
          <w:szCs w:val="28"/>
          <w:lang w:val="az-Latn-AZ" w:eastAsia="az-Latn-AZ"/>
        </w:rPr>
        <w:t xml:space="preserve"> ilə tanışıq. Hamıya məlumdur ki, mavi xətlər çaylardır, şimal yuxardadır, şərq sağ tərəfdədir və s. Verilənlərin coğ</w:t>
      </w:r>
      <w:r w:rsidR="003C7BE0">
        <w:rPr>
          <w:color w:val="000000"/>
          <w:sz w:val="28"/>
          <w:szCs w:val="28"/>
          <w:lang w:val="az-Latn-AZ" w:eastAsia="az-Latn-AZ"/>
        </w:rPr>
        <w:t>rafi mo</w:t>
      </w:r>
      <w:r w:rsidR="006A583B" w:rsidRPr="006A583B">
        <w:rPr>
          <w:color w:val="000000"/>
          <w:sz w:val="28"/>
          <w:szCs w:val="28"/>
          <w:lang w:val="az-Latn-AZ" w:eastAsia="az-Latn-AZ"/>
        </w:rPr>
        <w:t xml:space="preserve">deli də </w:t>
      </w:r>
      <w:bookmarkEnd w:id="0"/>
      <w:r w:rsidR="006A583B" w:rsidRPr="006A583B">
        <w:rPr>
          <w:color w:val="000000"/>
          <w:sz w:val="28"/>
          <w:szCs w:val="28"/>
          <w:lang w:val="az-Latn-AZ" w:eastAsia="az-Latn-AZ"/>
        </w:rPr>
        <w:lastRenderedPageBreak/>
        <w:t>özünün anlayış və münasibət dəstinə malikdir. Bu anlayış</w:t>
      </w:r>
      <w:r w:rsidR="003C7BE0">
        <w:rPr>
          <w:color w:val="000000"/>
          <w:sz w:val="28"/>
          <w:szCs w:val="28"/>
          <w:lang w:val="az-Latn-AZ" w:eastAsia="az-Latn-AZ"/>
        </w:rPr>
        <w:t>lar əsasən coğrafi informasiyanın</w:t>
      </w:r>
      <w:r w:rsidR="002E2AA1">
        <w:rPr>
          <w:color w:val="000000"/>
          <w:sz w:val="28"/>
          <w:szCs w:val="28"/>
          <w:lang w:val="az-Latn-AZ" w:eastAsia="az-Latn-AZ"/>
        </w:rPr>
        <w:t xml:space="preserve"> elektron avadanlıqları vasitəsilə canlandırı</w:t>
      </w:r>
      <w:r w:rsidR="006A583B" w:rsidRPr="006A583B">
        <w:rPr>
          <w:color w:val="000000"/>
          <w:sz w:val="28"/>
          <w:szCs w:val="28"/>
          <w:lang w:val="az-Latn-AZ" w:eastAsia="az-Latn-AZ"/>
        </w:rPr>
        <w:t>lmas</w:t>
      </w:r>
      <w:r w:rsidR="002E2AA1">
        <w:rPr>
          <w:color w:val="000000"/>
          <w:sz w:val="28"/>
          <w:szCs w:val="28"/>
          <w:lang w:val="az-Latn-AZ" w:eastAsia="az-Latn-AZ"/>
        </w:rPr>
        <w:t>ı imkanın</w:t>
      </w:r>
      <w:r>
        <w:rPr>
          <w:color w:val="000000"/>
          <w:sz w:val="28"/>
          <w:szCs w:val="28"/>
          <w:lang w:val="az-Latn-AZ" w:eastAsia="az-Latn-AZ"/>
        </w:rPr>
        <w:t>a bağlıdır və bu prose</w:t>
      </w:r>
      <w:r w:rsidR="006A583B" w:rsidRPr="006A583B">
        <w:rPr>
          <w:color w:val="000000"/>
          <w:sz w:val="28"/>
          <w:szCs w:val="28"/>
          <w:lang w:val="az-Latn-AZ" w:eastAsia="az-Latn-AZ"/>
        </w:rPr>
        <w:t>sə xidmət edir.</w:t>
      </w:r>
    </w:p>
    <w:p w:rsidR="006A583B" w:rsidRPr="006A583B" w:rsidRDefault="002E2AA1" w:rsidP="000E27C9">
      <w:pPr>
        <w:spacing w:line="360" w:lineRule="auto"/>
        <w:jc w:val="both"/>
        <w:rPr>
          <w:sz w:val="28"/>
          <w:szCs w:val="28"/>
          <w:lang w:val="az-Latn-AZ"/>
        </w:rPr>
      </w:pPr>
      <w:r>
        <w:rPr>
          <w:color w:val="000000"/>
          <w:sz w:val="28"/>
          <w:szCs w:val="28"/>
          <w:lang w:val="az-Latn-AZ" w:eastAsia="az-Latn-AZ"/>
        </w:rPr>
        <w:t xml:space="preserve">     Yer ehtiyatları</w:t>
      </w:r>
      <w:r w:rsidR="000E27C9">
        <w:rPr>
          <w:color w:val="000000"/>
          <w:sz w:val="28"/>
          <w:szCs w:val="28"/>
          <w:lang w:val="az-Latn-AZ" w:eastAsia="az-Latn-AZ"/>
        </w:rPr>
        <w:t xml:space="preserve">ndan </w:t>
      </w:r>
      <w:r w:rsidR="006A583B" w:rsidRPr="006A583B">
        <w:rPr>
          <w:color w:val="000000"/>
          <w:sz w:val="28"/>
          <w:szCs w:val="28"/>
          <w:lang w:val="az-Latn-AZ" w:eastAsia="az-Latn-AZ"/>
        </w:rPr>
        <w:t>istifadə, insan yaşadığı mühitin idarə olunması kimi məsələlərin h</w:t>
      </w:r>
      <w:r>
        <w:rPr>
          <w:color w:val="000000"/>
          <w:sz w:val="28"/>
          <w:szCs w:val="28"/>
          <w:lang w:val="az-Latn-AZ" w:eastAsia="az-Latn-AZ"/>
        </w:rPr>
        <w:t>əllinə yönəlmiş qərarların</w:t>
      </w:r>
      <w:r w:rsidR="000E27C9">
        <w:rPr>
          <w:color w:val="000000"/>
          <w:sz w:val="28"/>
          <w:szCs w:val="28"/>
          <w:lang w:val="az-Latn-AZ" w:eastAsia="az-Latn-AZ"/>
        </w:rPr>
        <w:t xml:space="preserve"> qəbu</w:t>
      </w:r>
      <w:r w:rsidR="006A583B" w:rsidRPr="006A583B">
        <w:rPr>
          <w:color w:val="000000"/>
          <w:sz w:val="28"/>
          <w:szCs w:val="28"/>
          <w:lang w:val="az-Latn-AZ" w:eastAsia="az-Latn-AZ"/>
        </w:rPr>
        <w:t>lu üçün də coğrafı informasiya si</w:t>
      </w:r>
      <w:r>
        <w:rPr>
          <w:color w:val="000000"/>
          <w:sz w:val="28"/>
          <w:szCs w:val="28"/>
          <w:lang w:val="az-Latn-AZ" w:eastAsia="az-Latn-AZ"/>
        </w:rPr>
        <w:t>stemlər</w:t>
      </w:r>
      <w:r w:rsidR="000E27C9">
        <w:rPr>
          <w:color w:val="000000"/>
          <w:sz w:val="28"/>
          <w:szCs w:val="28"/>
          <w:lang w:val="az-Latn-AZ" w:eastAsia="az-Latn-AZ"/>
        </w:rPr>
        <w:t>indən (CİS) istifadə edil</w:t>
      </w:r>
      <w:r w:rsidR="006A583B" w:rsidRPr="006A583B">
        <w:rPr>
          <w:color w:val="000000"/>
          <w:sz w:val="28"/>
          <w:szCs w:val="28"/>
          <w:lang w:val="az-Latn-AZ" w:eastAsia="az-Latn-AZ"/>
        </w:rPr>
        <w:t>ir. Adətən CİS informasi</w:t>
      </w:r>
      <w:r>
        <w:rPr>
          <w:color w:val="000000"/>
          <w:sz w:val="28"/>
          <w:szCs w:val="28"/>
          <w:lang w:val="az-Latn-AZ" w:eastAsia="az-Latn-AZ"/>
        </w:rPr>
        <w:t>yaları</w:t>
      </w:r>
      <w:r w:rsidR="000E27C9">
        <w:rPr>
          <w:color w:val="000000"/>
          <w:sz w:val="28"/>
          <w:szCs w:val="28"/>
          <w:lang w:val="az-Latn-AZ" w:eastAsia="az-Latn-AZ"/>
        </w:rPr>
        <w:t xml:space="preserve"> xəritə yə simvollar vasi</w:t>
      </w:r>
      <w:r w:rsidR="006A583B" w:rsidRPr="006A583B">
        <w:rPr>
          <w:color w:val="000000"/>
          <w:sz w:val="28"/>
          <w:szCs w:val="28"/>
          <w:lang w:val="az-Latn-AZ" w:eastAsia="az-Latn-AZ"/>
        </w:rPr>
        <w:t>təsilə təsvir olunur. Xəritəy</w:t>
      </w:r>
      <w:r w:rsidR="000E27C9">
        <w:rPr>
          <w:color w:val="000000"/>
          <w:sz w:val="28"/>
          <w:szCs w:val="28"/>
          <w:lang w:val="az-Latn-AZ" w:eastAsia="az-Latn-AZ"/>
        </w:rPr>
        <w:t>ə baxarkən obyektlər və proses</w:t>
      </w:r>
      <w:r w:rsidR="006A583B" w:rsidRPr="006A583B">
        <w:rPr>
          <w:color w:val="000000"/>
          <w:sz w:val="28"/>
          <w:szCs w:val="28"/>
          <w:lang w:val="az-Latn-AZ" w:eastAsia="az-Latn-AZ"/>
        </w:rPr>
        <w:t xml:space="preserve">lərin harada yerləşməsi, </w:t>
      </w:r>
      <w:r>
        <w:rPr>
          <w:color w:val="000000"/>
          <w:sz w:val="28"/>
          <w:szCs w:val="28"/>
          <w:lang w:val="az-Latn-AZ" w:eastAsia="az-Latn-AZ"/>
        </w:rPr>
        <w:t>onların</w:t>
      </w:r>
      <w:r w:rsidR="000E27C9">
        <w:rPr>
          <w:color w:val="000000"/>
          <w:sz w:val="28"/>
          <w:szCs w:val="28"/>
          <w:lang w:val="az-Latn-AZ" w:eastAsia="az-Latn-AZ"/>
        </w:rPr>
        <w:t xml:space="preserve"> mahiyyəti haqqında məlu</w:t>
      </w:r>
      <w:r w:rsidR="006A583B" w:rsidRPr="006A583B">
        <w:rPr>
          <w:color w:val="000000"/>
          <w:sz w:val="28"/>
          <w:szCs w:val="28"/>
          <w:lang w:val="az-Latn-AZ" w:eastAsia="az-Latn-AZ"/>
        </w:rPr>
        <w:t>mat əldə edirik. Həmin oby</w:t>
      </w:r>
      <w:r>
        <w:rPr>
          <w:color w:val="000000"/>
          <w:sz w:val="28"/>
          <w:szCs w:val="28"/>
          <w:lang w:val="az-Latn-AZ" w:eastAsia="az-Latn-AZ"/>
        </w:rPr>
        <w:t>ektlərə gedən yolları</w:t>
      </w:r>
      <w:r w:rsidR="000E27C9">
        <w:rPr>
          <w:color w:val="000000"/>
          <w:sz w:val="28"/>
          <w:szCs w:val="28"/>
          <w:lang w:val="az-Latn-AZ" w:eastAsia="az-Latn-AZ"/>
        </w:rPr>
        <w:t>, digər ob</w:t>
      </w:r>
      <w:r w:rsidR="006A583B" w:rsidRPr="006A583B">
        <w:rPr>
          <w:color w:val="000000"/>
          <w:sz w:val="28"/>
          <w:szCs w:val="28"/>
          <w:lang w:val="az-Latn-AZ" w:eastAsia="az-Latn-AZ"/>
        </w:rPr>
        <w:t>yektlərlə sərhədləri və s. müşahidə edə bilirik. Kompyuter- də interaktiv rejimdə işləyərkən</w:t>
      </w:r>
      <w:r w:rsidR="0003107E" w:rsidRPr="000E27C9">
        <w:rPr>
          <w:color w:val="000000"/>
          <w:sz w:val="28"/>
          <w:szCs w:val="28"/>
          <w:lang w:val="az-Latn-AZ" w:eastAsia="az-Latn-AZ"/>
        </w:rPr>
        <w:t xml:space="preserve"> CİS vasitəsilə elə yeni infor</w:t>
      </w:r>
      <w:r>
        <w:rPr>
          <w:color w:val="000000"/>
          <w:sz w:val="28"/>
          <w:szCs w:val="28"/>
          <w:lang w:val="az-Latn-AZ" w:eastAsia="az-Latn-AZ"/>
        </w:rPr>
        <w:t>masiyalar yaratmaq olar ki, bu</w:t>
      </w:r>
      <w:r w:rsidR="006A583B" w:rsidRPr="006A583B">
        <w:rPr>
          <w:color w:val="000000"/>
          <w:sz w:val="28"/>
          <w:szCs w:val="28"/>
          <w:lang w:val="az-Latn-AZ" w:eastAsia="az-Latn-AZ"/>
        </w:rPr>
        <w:t xml:space="preserve"> informasiyalar kağız xəritə üzərində yoxdur.</w:t>
      </w:r>
    </w:p>
    <w:p w:rsidR="006A583B" w:rsidRPr="006A583B" w:rsidRDefault="000E27C9" w:rsidP="000E27C9">
      <w:pPr>
        <w:spacing w:line="360" w:lineRule="auto"/>
        <w:jc w:val="both"/>
        <w:rPr>
          <w:sz w:val="28"/>
          <w:szCs w:val="28"/>
          <w:lang w:val="az-Latn-AZ"/>
        </w:rPr>
      </w:pPr>
      <w:r>
        <w:rPr>
          <w:color w:val="000000"/>
          <w:sz w:val="28"/>
          <w:szCs w:val="28"/>
          <w:lang w:val="az-Latn-AZ" w:eastAsia="az-Latn-AZ"/>
        </w:rPr>
        <w:t xml:space="preserve">     </w:t>
      </w:r>
      <w:r w:rsidR="006A583B" w:rsidRPr="006A583B">
        <w:rPr>
          <w:color w:val="000000"/>
          <w:sz w:val="28"/>
          <w:szCs w:val="28"/>
          <w:lang w:val="az-Latn-AZ" w:eastAsia="az-Latn-AZ"/>
        </w:rPr>
        <w:t>Misal üçün, məkan daxili</w:t>
      </w:r>
      <w:r w:rsidR="0003107E" w:rsidRPr="000E27C9">
        <w:rPr>
          <w:color w:val="000000"/>
          <w:sz w:val="28"/>
          <w:szCs w:val="28"/>
          <w:lang w:val="az-Latn-AZ" w:eastAsia="az-Latn-AZ"/>
        </w:rPr>
        <w:t>ndə hər hansı bir obyektin bü</w:t>
      </w:r>
      <w:r w:rsidR="006A583B" w:rsidRPr="006A583B">
        <w:rPr>
          <w:color w:val="000000"/>
          <w:sz w:val="28"/>
          <w:szCs w:val="28"/>
          <w:lang w:val="az-Latn-AZ" w:eastAsia="az-Latn-AZ"/>
        </w:rPr>
        <w:t>tün məlum xüsusiyyətlərini, müəyyən marşrut üzrə yerl</w:t>
      </w:r>
      <w:r w:rsidR="0003107E" w:rsidRPr="000E27C9">
        <w:rPr>
          <w:color w:val="000000"/>
          <w:sz w:val="28"/>
          <w:szCs w:val="28"/>
          <w:lang w:val="az-Latn-AZ" w:eastAsia="az-Latn-AZ"/>
        </w:rPr>
        <w:t>əşən digər obyektlərin siyahısını</w:t>
      </w:r>
      <w:r w:rsidR="006A583B" w:rsidRPr="006A583B">
        <w:rPr>
          <w:color w:val="000000"/>
          <w:sz w:val="28"/>
          <w:szCs w:val="28"/>
          <w:lang w:val="az-Latn-AZ" w:eastAsia="az-Latn-AZ"/>
        </w:rPr>
        <w:t xml:space="preserve"> is</w:t>
      </w:r>
      <w:r w:rsidR="0003107E" w:rsidRPr="000E27C9">
        <w:rPr>
          <w:color w:val="000000"/>
          <w:sz w:val="28"/>
          <w:szCs w:val="28"/>
          <w:lang w:val="az-Latn-AZ" w:eastAsia="az-Latn-AZ"/>
        </w:rPr>
        <w:t>təyə bilərik. Bundan əlavə ola</w:t>
      </w:r>
      <w:r w:rsidR="006A583B" w:rsidRPr="006A583B">
        <w:rPr>
          <w:color w:val="000000"/>
          <w:sz w:val="28"/>
          <w:szCs w:val="28"/>
          <w:lang w:val="az-Latn-AZ" w:eastAsia="az-Latn-AZ"/>
        </w:rPr>
        <w:t>raq, CİS köməyi ilə su sərfini və ya ətraf mühiti çirkləndirən mənbənin müəyyən edilməsinə imkan verən model qura bilərik.</w:t>
      </w:r>
    </w:p>
    <w:p w:rsidR="006A583B" w:rsidRPr="006A583B" w:rsidRDefault="000E27C9" w:rsidP="000E27C9">
      <w:pPr>
        <w:spacing w:line="360" w:lineRule="auto"/>
        <w:jc w:val="both"/>
        <w:rPr>
          <w:sz w:val="28"/>
          <w:szCs w:val="28"/>
          <w:lang w:val="az-Latn-AZ"/>
        </w:rPr>
      </w:pPr>
      <w:r>
        <w:rPr>
          <w:color w:val="000000"/>
          <w:sz w:val="28"/>
          <w:szCs w:val="28"/>
          <w:lang w:val="az-Latn-AZ" w:eastAsia="az-Latn-AZ"/>
        </w:rPr>
        <w:t xml:space="preserve">     </w:t>
      </w:r>
      <w:r w:rsidR="002E2AA1">
        <w:rPr>
          <w:color w:val="000000"/>
          <w:sz w:val="28"/>
          <w:szCs w:val="28"/>
          <w:lang w:val="az-Latn-AZ" w:eastAsia="az-Latn-AZ"/>
        </w:rPr>
        <w:t>Digər sahə</w:t>
      </w:r>
      <w:r w:rsidR="006A583B" w:rsidRPr="006A583B">
        <w:rPr>
          <w:color w:val="000000"/>
          <w:sz w:val="28"/>
          <w:szCs w:val="28"/>
          <w:lang w:val="az-Latn-AZ" w:eastAsia="az-Latn-AZ"/>
        </w:rPr>
        <w:t>lərdə ola</w:t>
      </w:r>
      <w:r w:rsidR="002E2AA1">
        <w:rPr>
          <w:color w:val="000000"/>
          <w:sz w:val="28"/>
          <w:szCs w:val="28"/>
          <w:lang w:val="az-Latn-AZ" w:eastAsia="az-Latn-AZ"/>
        </w:rPr>
        <w:t>n modelləşdirmə kimi, CİS bazasın</w:t>
      </w:r>
      <w:r w:rsidR="006A583B" w:rsidRPr="006A583B">
        <w:rPr>
          <w:color w:val="000000"/>
          <w:sz w:val="28"/>
          <w:szCs w:val="28"/>
          <w:lang w:val="az-Latn-AZ" w:eastAsia="az-Latn-AZ"/>
        </w:rPr>
        <w:t>da da modelləşdirmə üçün lazım olan informasiya reallıqda mövcud olan coğrafi obye</w:t>
      </w:r>
      <w:r w:rsidR="0003107E" w:rsidRPr="000E27C9">
        <w:rPr>
          <w:color w:val="000000"/>
          <w:sz w:val="28"/>
          <w:szCs w:val="28"/>
          <w:lang w:val="az-Latn-AZ" w:eastAsia="az-Latn-AZ"/>
        </w:rPr>
        <w:t>ktin nə məqsədlə modelləşdiril</w:t>
      </w:r>
      <w:r w:rsidR="006A583B" w:rsidRPr="006A583B">
        <w:rPr>
          <w:color w:val="000000"/>
          <w:sz w:val="28"/>
          <w:szCs w:val="28"/>
          <w:lang w:val="az-Latn-AZ" w:eastAsia="az-Latn-AZ"/>
        </w:rPr>
        <w:t>məsindən asılı olur.</w:t>
      </w:r>
    </w:p>
    <w:p w:rsidR="006A583B" w:rsidRPr="006A583B" w:rsidRDefault="000E27C9" w:rsidP="000E27C9">
      <w:pPr>
        <w:spacing w:line="360" w:lineRule="auto"/>
        <w:jc w:val="both"/>
        <w:rPr>
          <w:sz w:val="28"/>
          <w:szCs w:val="28"/>
          <w:lang w:val="az-Latn-AZ"/>
        </w:rPr>
      </w:pPr>
      <w:r>
        <w:rPr>
          <w:color w:val="000000"/>
          <w:sz w:val="28"/>
          <w:szCs w:val="28"/>
          <w:lang w:val="az-Latn-AZ" w:eastAsia="az-Latn-AZ"/>
        </w:rPr>
        <w:t xml:space="preserve">     </w:t>
      </w:r>
      <w:r w:rsidR="002E2AA1">
        <w:rPr>
          <w:color w:val="000000"/>
          <w:sz w:val="28"/>
          <w:szCs w:val="28"/>
          <w:lang w:val="az-Latn-AZ" w:eastAsia="az-Latn-AZ"/>
        </w:rPr>
        <w:t>Real dünyanın</w:t>
      </w:r>
      <w:r w:rsidR="006A583B" w:rsidRPr="006A583B">
        <w:rPr>
          <w:color w:val="000000"/>
          <w:sz w:val="28"/>
          <w:szCs w:val="28"/>
          <w:lang w:val="az-Latn-AZ" w:eastAsia="az-Latn-AZ"/>
        </w:rPr>
        <w:t xml:space="preserve"> obyektləri ilə bizim qarşılıqlı əlaqələrimiz müxtəlif olduğu kimi, biz onl</w:t>
      </w:r>
      <w:r w:rsidR="002E2AA1">
        <w:rPr>
          <w:color w:val="000000"/>
          <w:sz w:val="28"/>
          <w:szCs w:val="28"/>
          <w:lang w:val="az-Latn-AZ" w:eastAsia="az-Latn-AZ"/>
        </w:rPr>
        <w:t>an müxtəlif üsullarla modelləş</w:t>
      </w:r>
      <w:r w:rsidR="006A583B" w:rsidRPr="006A583B">
        <w:rPr>
          <w:color w:val="000000"/>
          <w:sz w:val="28"/>
          <w:szCs w:val="28"/>
          <w:lang w:val="az-Latn-AZ" w:eastAsia="az-Latn-AZ"/>
        </w:rPr>
        <w:t>dirə bilərik. Məsələn, çaylar</w:t>
      </w:r>
      <w:r w:rsidR="0003107E" w:rsidRPr="000E27C9">
        <w:rPr>
          <w:color w:val="000000"/>
          <w:sz w:val="28"/>
          <w:szCs w:val="28"/>
          <w:lang w:val="az-Latn-AZ" w:eastAsia="az-Latn-AZ"/>
        </w:rPr>
        <w:t xml:space="preserve"> təbii obyekt hesab olunur. Çayları</w:t>
      </w:r>
      <w:r w:rsidR="006A583B" w:rsidRPr="006A583B">
        <w:rPr>
          <w:color w:val="000000"/>
          <w:sz w:val="28"/>
          <w:szCs w:val="28"/>
          <w:lang w:val="az-Latn-AZ" w:eastAsia="az-Latn-AZ"/>
        </w:rPr>
        <w:t>n əhəmiyyə</w:t>
      </w:r>
      <w:r w:rsidR="002E2AA1">
        <w:rPr>
          <w:color w:val="000000"/>
          <w:sz w:val="28"/>
          <w:szCs w:val="28"/>
          <w:lang w:val="az-Latn-AZ" w:eastAsia="az-Latn-AZ"/>
        </w:rPr>
        <w:t>ti böyükdür. Onlardan yük və sərn</w:t>
      </w:r>
      <w:r w:rsidR="006A583B" w:rsidRPr="006A583B">
        <w:rPr>
          <w:color w:val="000000"/>
          <w:sz w:val="28"/>
          <w:szCs w:val="28"/>
          <w:lang w:val="az-Latn-AZ" w:eastAsia="az-Latn-AZ"/>
        </w:rPr>
        <w:t>işi</w:t>
      </w:r>
      <w:r w:rsidR="002E2AA1">
        <w:rPr>
          <w:color w:val="000000"/>
          <w:sz w:val="28"/>
          <w:szCs w:val="28"/>
          <w:lang w:val="az-Latn-AZ" w:eastAsia="az-Latn-AZ"/>
        </w:rPr>
        <w:t>n daşı</w:t>
      </w:r>
      <w:r w:rsidR="006A583B" w:rsidRPr="006A583B">
        <w:rPr>
          <w:color w:val="000000"/>
          <w:sz w:val="28"/>
          <w:szCs w:val="28"/>
          <w:lang w:val="az-Latn-AZ" w:eastAsia="az-Latn-AZ"/>
        </w:rPr>
        <w:t>mada istifadə olunur. Çay</w:t>
      </w:r>
      <w:r w:rsidR="002E2AA1">
        <w:rPr>
          <w:color w:val="000000"/>
          <w:sz w:val="28"/>
          <w:szCs w:val="28"/>
          <w:lang w:val="az-Latn-AZ" w:eastAsia="az-Latn-AZ"/>
        </w:rPr>
        <w:t>lar yer səthinin mühüm element</w:t>
      </w:r>
      <w:r w:rsidR="006A583B" w:rsidRPr="006A583B">
        <w:rPr>
          <w:color w:val="000000"/>
          <w:sz w:val="28"/>
          <w:szCs w:val="28"/>
          <w:lang w:val="az-Latn-AZ" w:eastAsia="az-Latn-AZ"/>
        </w:rPr>
        <w:t>lərindən olmaqla, coğrafi xər</w:t>
      </w:r>
      <w:r w:rsidR="002E2AA1">
        <w:rPr>
          <w:color w:val="000000"/>
          <w:sz w:val="28"/>
          <w:szCs w:val="28"/>
          <w:lang w:val="az-Latn-AZ" w:eastAsia="az-Latn-AZ"/>
        </w:rPr>
        <w:t>itələrdə siyasi və inzibati xə</w:t>
      </w:r>
      <w:r w:rsidR="006A583B" w:rsidRPr="006A583B">
        <w:rPr>
          <w:color w:val="000000"/>
          <w:sz w:val="28"/>
          <w:szCs w:val="28"/>
          <w:lang w:val="az-Latn-AZ" w:eastAsia="az-Latn-AZ"/>
        </w:rPr>
        <w:t>ritələr ki</w:t>
      </w:r>
      <w:r w:rsidR="002E2AA1">
        <w:rPr>
          <w:color w:val="000000"/>
          <w:sz w:val="28"/>
          <w:szCs w:val="28"/>
          <w:lang w:val="az-Latn-AZ" w:eastAsia="az-Latn-AZ"/>
        </w:rPr>
        <w:t>mi də iştifadə olunurlar. İndi CİS bazasında çayları</w:t>
      </w:r>
      <w:r w:rsidR="006A583B" w:rsidRPr="006A583B">
        <w:rPr>
          <w:color w:val="000000"/>
          <w:sz w:val="28"/>
          <w:szCs w:val="28"/>
          <w:lang w:val="az-Latn-AZ" w:eastAsia="az-Latn-AZ"/>
        </w:rPr>
        <w:t>n modelləşdirilməsinin bir neçə üsulunu nəzərdən keçirək:</w:t>
      </w:r>
    </w:p>
    <w:p w:rsidR="006A583B" w:rsidRPr="000E27C9" w:rsidRDefault="006A583B" w:rsidP="000E27C9">
      <w:pPr>
        <w:pStyle w:val="ad"/>
        <w:numPr>
          <w:ilvl w:val="0"/>
          <w:numId w:val="4"/>
        </w:numPr>
        <w:spacing w:line="360" w:lineRule="auto"/>
        <w:jc w:val="both"/>
        <w:rPr>
          <w:b/>
          <w:bCs/>
          <w:i/>
          <w:iCs/>
          <w:color w:val="000000"/>
          <w:sz w:val="28"/>
          <w:szCs w:val="28"/>
          <w:lang w:val="az-Latn-AZ" w:eastAsia="az-Latn-AZ"/>
        </w:rPr>
      </w:pPr>
      <w:r w:rsidRPr="000E27C9">
        <w:rPr>
          <w:b/>
          <w:bCs/>
          <w:i/>
          <w:iCs/>
          <w:color w:val="000000"/>
          <w:sz w:val="28"/>
          <w:szCs w:val="28"/>
          <w:lang w:val="az-Latn-AZ" w:eastAsia="az-Latn-AZ"/>
        </w:rPr>
        <w:t>Çayların şəbəkə halında birləşməsindən alınan xətlər dəsti şəklində</w:t>
      </w:r>
      <w:r w:rsidRPr="000E27C9">
        <w:rPr>
          <w:b/>
          <w:bCs/>
          <w:color w:val="000000"/>
          <w:sz w:val="28"/>
          <w:szCs w:val="28"/>
          <w:lang w:val="az-Latn-AZ" w:eastAsia="az-Latn-AZ"/>
        </w:rPr>
        <w:t xml:space="preserve"> </w:t>
      </w:r>
      <w:r w:rsidR="00393279" w:rsidRPr="000E27C9">
        <w:rPr>
          <w:color w:val="000000"/>
          <w:sz w:val="28"/>
          <w:szCs w:val="28"/>
          <w:lang w:val="az-Latn-AZ" w:eastAsia="az-Latn-AZ"/>
        </w:rPr>
        <w:t>(şək.</w:t>
      </w:r>
      <w:r w:rsidRPr="000E27C9">
        <w:rPr>
          <w:color w:val="000000"/>
          <w:sz w:val="28"/>
          <w:szCs w:val="28"/>
          <w:lang w:val="az-Latn-AZ" w:eastAsia="az-Latn-AZ"/>
        </w:rPr>
        <w:t>1). Hər bir xətt parçası öz istiqaməti, su sərfi və diqər xüsusiyyəti olan çayı əks etdirir. Bu halda xətti şəbəkə modeli qurmaqla çayın su sərfini və çayda gəmilərin hərəkətini təhlil etmək olar.</w:t>
      </w:r>
    </w:p>
    <w:p w:rsidR="006A583B" w:rsidRPr="000E27C9" w:rsidRDefault="00D26575" w:rsidP="000E27C9">
      <w:pPr>
        <w:spacing w:line="360" w:lineRule="auto"/>
        <w:jc w:val="center"/>
        <w:rPr>
          <w:b/>
          <w:bCs/>
          <w:i/>
          <w:iCs/>
          <w:color w:val="000000"/>
          <w:sz w:val="28"/>
          <w:szCs w:val="28"/>
          <w:lang w:val="az-Latn-AZ" w:eastAsia="az-Latn-AZ"/>
        </w:rPr>
      </w:pPr>
      <w:r>
        <w:rPr>
          <w:b/>
          <w:bCs/>
          <w:i/>
          <w:iCs/>
          <w:color w:val="000000"/>
          <w:sz w:val="28"/>
          <w:szCs w:val="28"/>
          <w:lang w:val="az-Latn-AZ" w:eastAsia="az-Latn-AZ"/>
        </w:rPr>
        <w:lastRenderedPageBreak/>
        <w:t xml:space="preserve">      </w:t>
      </w:r>
      <w:r w:rsidR="006A583B" w:rsidRPr="000E27C9">
        <w:rPr>
          <w:b/>
          <w:bCs/>
          <w:i/>
          <w:iCs/>
          <w:noProof/>
          <w:color w:val="000000"/>
          <w:sz w:val="28"/>
          <w:szCs w:val="28"/>
        </w:rPr>
        <w:drawing>
          <wp:inline distT="0" distB="0" distL="0" distR="0">
            <wp:extent cx="2076450" cy="942975"/>
            <wp:effectExtent l="0" t="0" r="0" b="9525"/>
            <wp:docPr id="2" name="Рисунок 2" descr="C:\Users\hp\Desktop\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00.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3058" t="8697" r="12029" b="18937"/>
                    <a:stretch/>
                  </pic:blipFill>
                  <pic:spPr bwMode="auto">
                    <a:xfrm>
                      <a:off x="0" y="0"/>
                      <a:ext cx="207645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393279" w:rsidRPr="006A583B" w:rsidRDefault="00393279" w:rsidP="000E27C9">
      <w:pPr>
        <w:spacing w:line="360" w:lineRule="auto"/>
        <w:jc w:val="center"/>
        <w:rPr>
          <w:b/>
          <w:bCs/>
          <w:i/>
          <w:iCs/>
          <w:color w:val="000000"/>
          <w:sz w:val="28"/>
          <w:szCs w:val="28"/>
          <w:lang w:val="az-Latn-AZ" w:eastAsia="az-Latn-AZ"/>
        </w:rPr>
      </w:pPr>
      <w:r w:rsidRPr="000E27C9">
        <w:rPr>
          <w:b/>
          <w:bCs/>
          <w:i/>
          <w:iCs/>
          <w:color w:val="000000"/>
          <w:sz w:val="28"/>
          <w:szCs w:val="28"/>
          <w:lang w:val="az-Latn-AZ" w:eastAsia="az-Latn-AZ"/>
        </w:rPr>
        <w:t>Şək.1</w:t>
      </w:r>
    </w:p>
    <w:p w:rsidR="006A583B" w:rsidRPr="000E27C9" w:rsidRDefault="006A583B" w:rsidP="000E27C9">
      <w:pPr>
        <w:pStyle w:val="ad"/>
        <w:numPr>
          <w:ilvl w:val="0"/>
          <w:numId w:val="4"/>
        </w:numPr>
        <w:spacing w:line="360" w:lineRule="auto"/>
        <w:jc w:val="both"/>
        <w:rPr>
          <w:b/>
          <w:bCs/>
          <w:i/>
          <w:iCs/>
          <w:color w:val="000000"/>
          <w:sz w:val="28"/>
          <w:szCs w:val="28"/>
          <w:lang w:val="az-Latn-AZ" w:eastAsia="az-Latn-AZ"/>
        </w:rPr>
      </w:pPr>
      <w:r w:rsidRPr="000E27C9">
        <w:rPr>
          <w:b/>
          <w:bCs/>
          <w:i/>
          <w:iCs/>
          <w:color w:val="000000"/>
          <w:sz w:val="28"/>
          <w:szCs w:val="28"/>
          <w:lang w:val="az-Latn-AZ" w:eastAsia="az-Latn-AZ"/>
        </w:rPr>
        <w:t>İki coğrafi məkan arasında sərhəd şəklində</w:t>
      </w:r>
      <w:r w:rsidRPr="000E27C9">
        <w:rPr>
          <w:b/>
          <w:bCs/>
          <w:color w:val="000000"/>
          <w:sz w:val="28"/>
          <w:szCs w:val="28"/>
          <w:lang w:val="az-Latn-AZ" w:eastAsia="az-Latn-AZ"/>
        </w:rPr>
        <w:t xml:space="preserve"> </w:t>
      </w:r>
      <w:r w:rsidR="00393279" w:rsidRPr="000E27C9">
        <w:rPr>
          <w:color w:val="000000"/>
          <w:sz w:val="28"/>
          <w:szCs w:val="28"/>
          <w:lang w:val="az-Latn-AZ" w:eastAsia="az-Latn-AZ"/>
        </w:rPr>
        <w:t>(şək</w:t>
      </w:r>
      <w:r w:rsidRPr="000E27C9">
        <w:rPr>
          <w:color w:val="000000"/>
          <w:sz w:val="28"/>
          <w:szCs w:val="28"/>
          <w:lang w:val="az-Latn-AZ" w:eastAsia="az-Latn-AZ"/>
        </w:rPr>
        <w:t>.2). Çaylar inzibati ərazi</w:t>
      </w:r>
      <w:r w:rsidR="002E2AA1">
        <w:rPr>
          <w:color w:val="000000"/>
          <w:sz w:val="28"/>
          <w:szCs w:val="28"/>
          <w:lang w:val="az-Latn-AZ" w:eastAsia="az-Latn-AZ"/>
        </w:rPr>
        <w:t xml:space="preserve"> vahidlərini ayırmaq funksiyasın</w:t>
      </w:r>
      <w:r w:rsidRPr="000E27C9">
        <w:rPr>
          <w:color w:val="000000"/>
          <w:sz w:val="28"/>
          <w:szCs w:val="28"/>
          <w:lang w:val="az-Latn-AZ" w:eastAsia="az-Latn-AZ"/>
        </w:rPr>
        <w:t>ı yerinə yetirə bilər.</w:t>
      </w:r>
    </w:p>
    <w:p w:rsidR="006A583B" w:rsidRPr="000E27C9" w:rsidRDefault="00D26575" w:rsidP="000E27C9">
      <w:pPr>
        <w:spacing w:line="360" w:lineRule="auto"/>
        <w:jc w:val="center"/>
        <w:rPr>
          <w:sz w:val="28"/>
          <w:szCs w:val="28"/>
          <w:lang w:val="az-Latn-AZ"/>
        </w:rPr>
      </w:pPr>
      <w:r>
        <w:rPr>
          <w:sz w:val="28"/>
          <w:szCs w:val="28"/>
          <w:lang w:val="az-Latn-AZ"/>
        </w:rPr>
        <w:t xml:space="preserve">          </w:t>
      </w:r>
      <w:r w:rsidR="00393279" w:rsidRPr="000E27C9">
        <w:rPr>
          <w:noProof/>
          <w:sz w:val="28"/>
          <w:szCs w:val="28"/>
        </w:rPr>
        <w:drawing>
          <wp:inline distT="0" distB="0" distL="0" distR="0">
            <wp:extent cx="2571750" cy="962025"/>
            <wp:effectExtent l="0" t="0" r="0" b="9525"/>
            <wp:docPr id="3" name="Рисунок 3" descr="C:\Users\hp\Desktop\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99.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7924" t="6656" r="4328" b="17297"/>
                    <a:stretch/>
                  </pic:blipFill>
                  <pic:spPr bwMode="auto">
                    <a:xfrm>
                      <a:off x="0" y="0"/>
                      <a:ext cx="2571750" cy="962025"/>
                    </a:xfrm>
                    <a:prstGeom prst="rect">
                      <a:avLst/>
                    </a:prstGeom>
                    <a:noFill/>
                    <a:ln>
                      <a:noFill/>
                    </a:ln>
                    <a:extLst>
                      <a:ext uri="{53640926-AAD7-44D8-BBD7-CCE9431645EC}">
                        <a14:shadowObscured xmlns:a14="http://schemas.microsoft.com/office/drawing/2010/main"/>
                      </a:ext>
                    </a:extLst>
                  </pic:spPr>
                </pic:pic>
              </a:graphicData>
            </a:graphic>
          </wp:inline>
        </w:drawing>
      </w:r>
    </w:p>
    <w:p w:rsidR="00393279" w:rsidRPr="0050751C" w:rsidRDefault="00393279" w:rsidP="000E27C9">
      <w:pPr>
        <w:spacing w:line="360" w:lineRule="auto"/>
        <w:jc w:val="center"/>
        <w:rPr>
          <w:b/>
          <w:i/>
          <w:sz w:val="28"/>
          <w:szCs w:val="28"/>
          <w:lang w:val="az-Latn-AZ"/>
        </w:rPr>
      </w:pPr>
      <w:r w:rsidRPr="000E27C9">
        <w:rPr>
          <w:b/>
          <w:i/>
          <w:sz w:val="28"/>
          <w:szCs w:val="28"/>
          <w:lang w:val="az-Latn-AZ"/>
        </w:rPr>
        <w:t>Şək.2</w:t>
      </w:r>
    </w:p>
    <w:p w:rsidR="008E1983" w:rsidRPr="000E27C9" w:rsidRDefault="0003107E" w:rsidP="000E27C9">
      <w:pPr>
        <w:pStyle w:val="ad"/>
        <w:numPr>
          <w:ilvl w:val="0"/>
          <w:numId w:val="4"/>
        </w:numPr>
        <w:spacing w:line="360" w:lineRule="auto"/>
        <w:jc w:val="both"/>
        <w:rPr>
          <w:b/>
          <w:i/>
          <w:sz w:val="28"/>
          <w:szCs w:val="28"/>
          <w:lang w:val="az-Latn-AZ"/>
        </w:rPr>
      </w:pPr>
      <w:r w:rsidRPr="000E27C9">
        <w:rPr>
          <w:b/>
          <w:i/>
          <w:sz w:val="28"/>
          <w:szCs w:val="28"/>
          <w:lang w:val="az-Latn-AZ"/>
        </w:rPr>
        <w:t>Çaylar sahə obyekti şəklində:</w:t>
      </w:r>
    </w:p>
    <w:p w:rsidR="0003107E" w:rsidRPr="000E27C9" w:rsidRDefault="0003107E" w:rsidP="00D26575">
      <w:pPr>
        <w:pStyle w:val="ad"/>
        <w:spacing w:line="360" w:lineRule="auto"/>
        <w:jc w:val="center"/>
        <w:rPr>
          <w:sz w:val="28"/>
          <w:szCs w:val="28"/>
          <w:lang w:val="az-Latn-AZ"/>
        </w:rPr>
      </w:pPr>
      <w:r w:rsidRPr="000E27C9">
        <w:rPr>
          <w:noProof/>
          <w:sz w:val="28"/>
          <w:szCs w:val="28"/>
        </w:rPr>
        <w:drawing>
          <wp:inline distT="0" distB="0" distL="0" distR="0">
            <wp:extent cx="2590800" cy="923925"/>
            <wp:effectExtent l="0" t="0" r="0" b="9525"/>
            <wp:docPr id="4" name="Рисунок 4" descr="C:\Users\hp\Deskto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0.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955" t="4902" r="12421"/>
                    <a:stretch/>
                  </pic:blipFill>
                  <pic:spPr bwMode="auto">
                    <a:xfrm>
                      <a:off x="0" y="0"/>
                      <a:ext cx="2590800" cy="923925"/>
                    </a:xfrm>
                    <a:prstGeom prst="rect">
                      <a:avLst/>
                    </a:prstGeom>
                    <a:noFill/>
                    <a:ln>
                      <a:noFill/>
                    </a:ln>
                    <a:extLst>
                      <a:ext uri="{53640926-AAD7-44D8-BBD7-CCE9431645EC}">
                        <a14:shadowObscured xmlns:a14="http://schemas.microsoft.com/office/drawing/2010/main"/>
                      </a:ext>
                    </a:extLst>
                  </pic:spPr>
                </pic:pic>
              </a:graphicData>
            </a:graphic>
          </wp:inline>
        </w:drawing>
      </w:r>
    </w:p>
    <w:p w:rsidR="0003107E" w:rsidRPr="000E27C9" w:rsidRDefault="0003107E" w:rsidP="000E27C9">
      <w:pPr>
        <w:pStyle w:val="ad"/>
        <w:spacing w:line="360" w:lineRule="auto"/>
        <w:jc w:val="center"/>
        <w:rPr>
          <w:b/>
          <w:i/>
          <w:sz w:val="28"/>
          <w:szCs w:val="28"/>
          <w:lang w:val="az-Latn-AZ"/>
        </w:rPr>
      </w:pPr>
      <w:r w:rsidRPr="000E27C9">
        <w:rPr>
          <w:b/>
          <w:i/>
          <w:sz w:val="28"/>
          <w:szCs w:val="28"/>
          <w:lang w:val="az-Latn-AZ"/>
        </w:rPr>
        <w:t>Şək.3</w:t>
      </w:r>
    </w:p>
    <w:p w:rsidR="0003107E" w:rsidRPr="000E27C9" w:rsidRDefault="0003107E" w:rsidP="000E27C9">
      <w:pPr>
        <w:pStyle w:val="ad"/>
        <w:numPr>
          <w:ilvl w:val="0"/>
          <w:numId w:val="4"/>
        </w:numPr>
        <w:spacing w:line="360" w:lineRule="auto"/>
        <w:jc w:val="both"/>
        <w:rPr>
          <w:sz w:val="28"/>
          <w:szCs w:val="28"/>
          <w:lang w:val="az-Latn-AZ"/>
        </w:rPr>
      </w:pPr>
      <w:r w:rsidRPr="000E27C9">
        <w:rPr>
          <w:b/>
          <w:bCs/>
          <w:i/>
          <w:iCs/>
          <w:color w:val="000000"/>
          <w:sz w:val="28"/>
          <w:szCs w:val="28"/>
          <w:lang w:val="az-Latn-AZ" w:eastAsia="az-Latn-AZ"/>
        </w:rPr>
        <w:t xml:space="preserve">Relyefirı modelini əks etdirən əyri xətt şəklində </w:t>
      </w:r>
      <w:r w:rsidRPr="000E27C9">
        <w:rPr>
          <w:color w:val="000000"/>
          <w:sz w:val="28"/>
          <w:szCs w:val="28"/>
          <w:lang w:val="az-Latn-AZ" w:eastAsia="az-Latn-AZ"/>
        </w:rPr>
        <w:t>(şək.4). Bu modelin köməyi ilə çayların profili və maillik dərəcəsi haqqında məlumat əldə etmək, su hövzəs</w:t>
      </w:r>
      <w:r w:rsidR="002E2AA1">
        <w:rPr>
          <w:color w:val="000000"/>
          <w:sz w:val="28"/>
          <w:szCs w:val="28"/>
          <w:lang w:val="az-Latn-AZ" w:eastAsia="az-Latn-AZ"/>
        </w:rPr>
        <w:t>inin sahəsini təyin etmək, daşqın</w:t>
      </w:r>
      <w:r w:rsidRPr="000E27C9">
        <w:rPr>
          <w:color w:val="000000"/>
          <w:sz w:val="28"/>
          <w:szCs w:val="28"/>
          <w:lang w:val="az-Latn-AZ" w:eastAsia="az-Latn-AZ"/>
        </w:rPr>
        <w:t xml:space="preserve"> hadisələrini proqnozlaşdırmaq mümkündür.</w:t>
      </w:r>
    </w:p>
    <w:p w:rsidR="0003107E" w:rsidRPr="000E27C9" w:rsidRDefault="00D26575" w:rsidP="000E27C9">
      <w:pPr>
        <w:spacing w:line="360" w:lineRule="auto"/>
        <w:jc w:val="center"/>
        <w:rPr>
          <w:color w:val="000000"/>
          <w:sz w:val="28"/>
          <w:szCs w:val="28"/>
          <w:lang w:val="az-Latn-AZ" w:eastAsia="az-Latn-AZ"/>
        </w:rPr>
      </w:pPr>
      <w:r>
        <w:rPr>
          <w:color w:val="000000"/>
          <w:sz w:val="28"/>
          <w:szCs w:val="28"/>
          <w:lang w:val="az-Latn-AZ" w:eastAsia="az-Latn-AZ"/>
        </w:rPr>
        <w:t xml:space="preserve">           </w:t>
      </w:r>
      <w:r w:rsidR="0003107E" w:rsidRPr="000E27C9">
        <w:rPr>
          <w:noProof/>
          <w:color w:val="000000"/>
          <w:sz w:val="28"/>
          <w:szCs w:val="28"/>
        </w:rPr>
        <w:drawing>
          <wp:inline distT="0" distB="0" distL="0" distR="0">
            <wp:extent cx="2847975" cy="1133475"/>
            <wp:effectExtent l="0" t="0" r="9525" b="9525"/>
            <wp:docPr id="5" name="Рисунок 5" descr="C:\Users\hp\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968" t="3077" b="5384"/>
                    <a:stretch/>
                  </pic:blipFill>
                  <pic:spPr bwMode="auto">
                    <a:xfrm>
                      <a:off x="0" y="0"/>
                      <a:ext cx="2847975" cy="1133475"/>
                    </a:xfrm>
                    <a:prstGeom prst="rect">
                      <a:avLst/>
                    </a:prstGeom>
                    <a:noFill/>
                    <a:ln>
                      <a:noFill/>
                    </a:ln>
                    <a:extLst>
                      <a:ext uri="{53640926-AAD7-44D8-BBD7-CCE9431645EC}">
                        <a14:shadowObscured xmlns:a14="http://schemas.microsoft.com/office/drawing/2010/main"/>
                      </a:ext>
                    </a:extLst>
                  </pic:spPr>
                </pic:pic>
              </a:graphicData>
            </a:graphic>
          </wp:inline>
        </w:drawing>
      </w:r>
    </w:p>
    <w:p w:rsidR="0003107E" w:rsidRPr="002E2AA1" w:rsidRDefault="0003107E" w:rsidP="002E2AA1">
      <w:pPr>
        <w:spacing w:line="360" w:lineRule="auto"/>
        <w:jc w:val="center"/>
        <w:rPr>
          <w:b/>
          <w:i/>
          <w:color w:val="000000"/>
          <w:sz w:val="28"/>
          <w:szCs w:val="28"/>
          <w:lang w:val="az-Latn-AZ" w:eastAsia="az-Latn-AZ"/>
        </w:rPr>
      </w:pPr>
      <w:r w:rsidRPr="000E27C9">
        <w:rPr>
          <w:b/>
          <w:i/>
          <w:color w:val="000000"/>
          <w:sz w:val="28"/>
          <w:szCs w:val="28"/>
          <w:lang w:val="az-Latn-AZ" w:eastAsia="az-Latn-AZ"/>
        </w:rPr>
        <w:t>Şək.4</w:t>
      </w:r>
    </w:p>
    <w:p w:rsidR="0003107E" w:rsidRPr="000E27C9" w:rsidRDefault="000E27C9" w:rsidP="000E27C9">
      <w:pPr>
        <w:spacing w:line="360" w:lineRule="auto"/>
        <w:jc w:val="both"/>
        <w:rPr>
          <w:color w:val="000000"/>
          <w:sz w:val="28"/>
          <w:szCs w:val="28"/>
          <w:lang w:val="az-Latn-AZ" w:eastAsia="az-Latn-AZ"/>
        </w:rPr>
      </w:pPr>
      <w:r>
        <w:rPr>
          <w:color w:val="000000"/>
          <w:sz w:val="28"/>
          <w:szCs w:val="28"/>
          <w:lang w:val="az-Latn-AZ" w:eastAsia="az-Latn-AZ"/>
        </w:rPr>
        <w:t xml:space="preserve">     </w:t>
      </w:r>
      <w:r w:rsidR="0003107E" w:rsidRPr="0003107E">
        <w:rPr>
          <w:color w:val="000000"/>
          <w:sz w:val="28"/>
          <w:szCs w:val="28"/>
          <w:lang w:val="az-Latn-AZ" w:eastAsia="az-Latn-AZ"/>
        </w:rPr>
        <w:t>Göründüyü kimi, hət</w:t>
      </w:r>
      <w:r w:rsidR="002E2AA1">
        <w:rPr>
          <w:color w:val="000000"/>
          <w:sz w:val="28"/>
          <w:szCs w:val="28"/>
          <w:lang w:val="az-Latn-AZ" w:eastAsia="az-Latn-AZ"/>
        </w:rPr>
        <w:t>ta bir coğrafi obyekti CİS əsasın</w:t>
      </w:r>
      <w:r w:rsidR="0003107E" w:rsidRPr="0003107E">
        <w:rPr>
          <w:color w:val="000000"/>
          <w:sz w:val="28"/>
          <w:szCs w:val="28"/>
          <w:lang w:val="az-Latn-AZ" w:eastAsia="az-Latn-AZ"/>
        </w:rPr>
        <w:t>da müxtəl</w:t>
      </w:r>
      <w:r>
        <w:rPr>
          <w:color w:val="000000"/>
          <w:sz w:val="28"/>
          <w:szCs w:val="28"/>
          <w:lang w:val="az-Latn-AZ" w:eastAsia="az-Latn-AZ"/>
        </w:rPr>
        <w:t xml:space="preserve">if üsullarla təqdim etmək olar. </w:t>
      </w:r>
      <w:r w:rsidR="0003107E" w:rsidRPr="0003107E">
        <w:rPr>
          <w:color w:val="000000"/>
          <w:sz w:val="28"/>
          <w:szCs w:val="28"/>
          <w:lang w:val="az-Latn-AZ" w:eastAsia="az-Latn-AZ"/>
        </w:rPr>
        <w:t>Modellərin hər hansı birini</w:t>
      </w:r>
      <w:r w:rsidR="002E2AA1">
        <w:rPr>
          <w:color w:val="000000"/>
          <w:sz w:val="28"/>
          <w:szCs w:val="28"/>
          <w:lang w:val="az-Latn-AZ" w:eastAsia="az-Latn-AZ"/>
        </w:rPr>
        <w:t xml:space="preserve">n digərinə nisbətdə üstünlüyünü </w:t>
      </w:r>
      <w:r w:rsidR="0003107E" w:rsidRPr="0003107E">
        <w:rPr>
          <w:color w:val="000000"/>
          <w:sz w:val="28"/>
          <w:szCs w:val="28"/>
          <w:lang w:val="az-Latn-AZ" w:eastAsia="az-Latn-AZ"/>
        </w:rPr>
        <w:t>qeyd etmək olmaz. Ən yararlı model, yaradılacaq xəritənin və həll edilən problemin xüsusiyyətindən asılıdır.</w:t>
      </w:r>
    </w:p>
    <w:p w:rsidR="0003107E" w:rsidRPr="000E27C9" w:rsidRDefault="000E27C9" w:rsidP="000E27C9">
      <w:pPr>
        <w:spacing w:line="360" w:lineRule="auto"/>
        <w:jc w:val="both"/>
        <w:rPr>
          <w:sz w:val="28"/>
          <w:szCs w:val="28"/>
          <w:lang w:val="az-Latn-AZ"/>
        </w:rPr>
      </w:pPr>
      <w:r>
        <w:rPr>
          <w:color w:val="000000"/>
          <w:sz w:val="28"/>
          <w:szCs w:val="28"/>
          <w:lang w:val="az-Latn-AZ" w:eastAsia="az-Latn-AZ"/>
        </w:rPr>
        <w:lastRenderedPageBreak/>
        <w:t xml:space="preserve">     </w:t>
      </w:r>
      <w:r w:rsidR="0003107E" w:rsidRPr="000E27C9">
        <w:rPr>
          <w:color w:val="000000"/>
          <w:sz w:val="28"/>
          <w:szCs w:val="28"/>
          <w:lang w:val="az-Latn-AZ" w:eastAsia="az-Latn-AZ"/>
        </w:rPr>
        <w:t>Yeri</w:t>
      </w:r>
      <w:r>
        <w:rPr>
          <w:color w:val="000000"/>
          <w:sz w:val="28"/>
          <w:szCs w:val="28"/>
          <w:lang w:val="az-Latn-AZ" w:eastAsia="az-Latn-AZ"/>
        </w:rPr>
        <w:t xml:space="preserve"> gəlmişkən qeyd etmək lazımdır lgL müasir geoinfor</w:t>
      </w:r>
      <w:r w:rsidR="0003107E" w:rsidRPr="000E27C9">
        <w:rPr>
          <w:color w:val="000000"/>
          <w:sz w:val="28"/>
          <w:szCs w:val="28"/>
          <w:lang w:val="az-Latn-AZ" w:eastAsia="az-Latn-AZ"/>
        </w:rPr>
        <w:t xml:space="preserve">masiya sitemləri həm rastr, həm də vektor formatlı verilənlər modeli ilə işləyirlər. Müasir sistemlərdə vektor və ya rastr təsvirlərin emalı üçün geniş imkanlara malik alətlər dəsti </w:t>
      </w:r>
      <w:r w:rsidR="0003107E" w:rsidRPr="000E27C9">
        <w:rPr>
          <w:sz w:val="28"/>
          <w:szCs w:val="28"/>
          <w:lang w:val="az-Latn-AZ"/>
        </w:rPr>
        <w:t>mövcuddur. Təcrübyə əsasə</w:t>
      </w:r>
      <w:r>
        <w:rPr>
          <w:sz w:val="28"/>
          <w:szCs w:val="28"/>
          <w:lang w:val="az-Latn-AZ"/>
        </w:rPr>
        <w:t>n demək olar ki, konvertləşdir</w:t>
      </w:r>
      <w:r w:rsidR="002E2AA1">
        <w:rPr>
          <w:sz w:val="28"/>
          <w:szCs w:val="28"/>
          <w:lang w:val="az-Latn-AZ"/>
        </w:rPr>
        <w:t xml:space="preserve">mə prosesi, əsas etibarı </w:t>
      </w:r>
      <w:r w:rsidR="0003107E" w:rsidRPr="000E27C9">
        <w:rPr>
          <w:sz w:val="28"/>
          <w:szCs w:val="28"/>
          <w:lang w:val="az-Latn-AZ"/>
        </w:rPr>
        <w:t>ilə rastr formatlı verilənlərin vektor formatına çevrilməsi istiqamətində baş verir. Bu prosesin nəticəsini şəkildəki kimi təsvir etmək olar (şək.5).</w:t>
      </w:r>
    </w:p>
    <w:p w:rsidR="0003107E" w:rsidRDefault="0003107E" w:rsidP="0003107E">
      <w:pPr>
        <w:jc w:val="center"/>
        <w:rPr>
          <w:sz w:val="18"/>
          <w:szCs w:val="18"/>
          <w:lang w:val="az-Latn-AZ"/>
        </w:rPr>
      </w:pPr>
      <w:r>
        <w:rPr>
          <w:sz w:val="18"/>
          <w:szCs w:val="18"/>
          <w:lang w:val="az-Latn-AZ"/>
        </w:rPr>
        <w:t xml:space="preserve">  </w:t>
      </w:r>
      <w:r w:rsidRPr="0003107E">
        <w:rPr>
          <w:noProof/>
          <w:color w:val="000000"/>
          <w:sz w:val="18"/>
          <w:szCs w:val="18"/>
        </w:rPr>
        <w:drawing>
          <wp:inline distT="0" distB="0" distL="0" distR="0">
            <wp:extent cx="3810000" cy="4238625"/>
            <wp:effectExtent l="0" t="0" r="0" b="9525"/>
            <wp:docPr id="6" name="Рисунок 6" descr="C:\Users\hp\Desktop\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00.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4338" t="5071" r="4338" b="4665"/>
                    <a:stretch/>
                  </pic:blipFill>
                  <pic:spPr bwMode="auto">
                    <a:xfrm>
                      <a:off x="0" y="0"/>
                      <a:ext cx="3810000" cy="4238625"/>
                    </a:xfrm>
                    <a:prstGeom prst="rect">
                      <a:avLst/>
                    </a:prstGeom>
                    <a:noFill/>
                    <a:ln>
                      <a:noFill/>
                    </a:ln>
                    <a:extLst>
                      <a:ext uri="{53640926-AAD7-44D8-BBD7-CCE9431645EC}">
                        <a14:shadowObscured xmlns:a14="http://schemas.microsoft.com/office/drawing/2010/main"/>
                      </a:ext>
                    </a:extLst>
                  </pic:spPr>
                </pic:pic>
              </a:graphicData>
            </a:graphic>
          </wp:inline>
        </w:drawing>
      </w:r>
    </w:p>
    <w:p w:rsidR="00151389" w:rsidRPr="000E27C9" w:rsidRDefault="00151389" w:rsidP="00151389">
      <w:pPr>
        <w:jc w:val="center"/>
        <w:rPr>
          <w:b/>
          <w:i/>
          <w:sz w:val="28"/>
          <w:szCs w:val="28"/>
          <w:lang w:val="az-Latn-AZ"/>
        </w:rPr>
      </w:pPr>
      <w:r w:rsidRPr="000E27C9">
        <w:rPr>
          <w:b/>
          <w:i/>
          <w:sz w:val="28"/>
          <w:szCs w:val="28"/>
          <w:lang w:val="az-Latn-AZ"/>
        </w:rPr>
        <w:t>Şək.5.</w:t>
      </w:r>
      <w:r w:rsidRPr="000E27C9">
        <w:rPr>
          <w:b/>
          <w:i/>
          <w:color w:val="000000"/>
          <w:sz w:val="28"/>
          <w:szCs w:val="28"/>
          <w:lang w:val="az-Latn-AZ" w:eastAsia="az-Latn-AZ"/>
        </w:rPr>
        <w:t xml:space="preserve"> CİS faylın verilənlər modeli. Yuxan hissədə obyektin rastr formatlı modeli, aşağı hissədə isə həmin obyektin vektor formatlı modeli.</w:t>
      </w:r>
    </w:p>
    <w:p w:rsidR="0003107E" w:rsidRDefault="0003107E" w:rsidP="0003107E">
      <w:pPr>
        <w:jc w:val="center"/>
        <w:rPr>
          <w:sz w:val="18"/>
          <w:szCs w:val="18"/>
          <w:lang w:val="az-Latn-AZ"/>
        </w:rPr>
      </w:pPr>
    </w:p>
    <w:p w:rsidR="0003107E" w:rsidRPr="0003107E" w:rsidRDefault="0003107E" w:rsidP="0003107E">
      <w:pPr>
        <w:jc w:val="center"/>
        <w:rPr>
          <w:color w:val="000000"/>
          <w:sz w:val="18"/>
          <w:szCs w:val="18"/>
          <w:lang w:val="az-Latn-AZ" w:eastAsia="az-Latn-AZ"/>
        </w:rPr>
      </w:pPr>
    </w:p>
    <w:sectPr w:rsidR="0003107E" w:rsidRPr="000310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20" w:rsidRDefault="00870520" w:rsidP="00CD2D4F">
      <w:r>
        <w:separator/>
      </w:r>
    </w:p>
  </w:endnote>
  <w:endnote w:type="continuationSeparator" w:id="0">
    <w:p w:rsidR="00870520" w:rsidRDefault="00870520" w:rsidP="00CD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3 Arial AzLat">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20" w:rsidRDefault="00870520" w:rsidP="00CD2D4F">
      <w:r>
        <w:separator/>
      </w:r>
    </w:p>
  </w:footnote>
  <w:footnote w:type="continuationSeparator" w:id="0">
    <w:p w:rsidR="00870520" w:rsidRDefault="00870520" w:rsidP="00CD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D1B6456"/>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2AB803C1"/>
    <w:multiLevelType w:val="hybridMultilevel"/>
    <w:tmpl w:val="6DF6FBF2"/>
    <w:lvl w:ilvl="0" w:tplc="042C0001">
      <w:start w:val="1"/>
      <w:numFmt w:val="bullet"/>
      <w:lvlText w:val=""/>
      <w:lvlJc w:val="left"/>
      <w:pPr>
        <w:tabs>
          <w:tab w:val="num" w:pos="1515"/>
        </w:tabs>
        <w:ind w:left="1515" w:hanging="360"/>
      </w:pPr>
      <w:rPr>
        <w:rFonts w:ascii="Symbol" w:hAnsi="Symbol" w:hint="default"/>
      </w:rPr>
    </w:lvl>
    <w:lvl w:ilvl="1" w:tplc="042C0003" w:tentative="1">
      <w:start w:val="1"/>
      <w:numFmt w:val="bullet"/>
      <w:lvlText w:val="o"/>
      <w:lvlJc w:val="left"/>
      <w:pPr>
        <w:tabs>
          <w:tab w:val="num" w:pos="2235"/>
        </w:tabs>
        <w:ind w:left="2235" w:hanging="360"/>
      </w:pPr>
      <w:rPr>
        <w:rFonts w:ascii="Courier New" w:hAnsi="Courier New" w:cs="Courier New" w:hint="default"/>
      </w:rPr>
    </w:lvl>
    <w:lvl w:ilvl="2" w:tplc="042C0005" w:tentative="1">
      <w:start w:val="1"/>
      <w:numFmt w:val="bullet"/>
      <w:lvlText w:val=""/>
      <w:lvlJc w:val="left"/>
      <w:pPr>
        <w:tabs>
          <w:tab w:val="num" w:pos="2955"/>
        </w:tabs>
        <w:ind w:left="2955" w:hanging="360"/>
      </w:pPr>
      <w:rPr>
        <w:rFonts w:ascii="Wingdings" w:hAnsi="Wingdings" w:hint="default"/>
      </w:rPr>
    </w:lvl>
    <w:lvl w:ilvl="3" w:tplc="042C0001" w:tentative="1">
      <w:start w:val="1"/>
      <w:numFmt w:val="bullet"/>
      <w:lvlText w:val=""/>
      <w:lvlJc w:val="left"/>
      <w:pPr>
        <w:tabs>
          <w:tab w:val="num" w:pos="3675"/>
        </w:tabs>
        <w:ind w:left="3675" w:hanging="360"/>
      </w:pPr>
      <w:rPr>
        <w:rFonts w:ascii="Symbol" w:hAnsi="Symbol" w:hint="default"/>
      </w:rPr>
    </w:lvl>
    <w:lvl w:ilvl="4" w:tplc="042C0003" w:tentative="1">
      <w:start w:val="1"/>
      <w:numFmt w:val="bullet"/>
      <w:lvlText w:val="o"/>
      <w:lvlJc w:val="left"/>
      <w:pPr>
        <w:tabs>
          <w:tab w:val="num" w:pos="4395"/>
        </w:tabs>
        <w:ind w:left="4395" w:hanging="360"/>
      </w:pPr>
      <w:rPr>
        <w:rFonts w:ascii="Courier New" w:hAnsi="Courier New" w:cs="Courier New" w:hint="default"/>
      </w:rPr>
    </w:lvl>
    <w:lvl w:ilvl="5" w:tplc="042C0005" w:tentative="1">
      <w:start w:val="1"/>
      <w:numFmt w:val="bullet"/>
      <w:lvlText w:val=""/>
      <w:lvlJc w:val="left"/>
      <w:pPr>
        <w:tabs>
          <w:tab w:val="num" w:pos="5115"/>
        </w:tabs>
        <w:ind w:left="5115" w:hanging="360"/>
      </w:pPr>
      <w:rPr>
        <w:rFonts w:ascii="Wingdings" w:hAnsi="Wingdings" w:hint="default"/>
      </w:rPr>
    </w:lvl>
    <w:lvl w:ilvl="6" w:tplc="042C0001" w:tentative="1">
      <w:start w:val="1"/>
      <w:numFmt w:val="bullet"/>
      <w:lvlText w:val=""/>
      <w:lvlJc w:val="left"/>
      <w:pPr>
        <w:tabs>
          <w:tab w:val="num" w:pos="5835"/>
        </w:tabs>
        <w:ind w:left="5835" w:hanging="360"/>
      </w:pPr>
      <w:rPr>
        <w:rFonts w:ascii="Symbol" w:hAnsi="Symbol" w:hint="default"/>
      </w:rPr>
    </w:lvl>
    <w:lvl w:ilvl="7" w:tplc="042C0003" w:tentative="1">
      <w:start w:val="1"/>
      <w:numFmt w:val="bullet"/>
      <w:lvlText w:val="o"/>
      <w:lvlJc w:val="left"/>
      <w:pPr>
        <w:tabs>
          <w:tab w:val="num" w:pos="6555"/>
        </w:tabs>
        <w:ind w:left="6555" w:hanging="360"/>
      </w:pPr>
      <w:rPr>
        <w:rFonts w:ascii="Courier New" w:hAnsi="Courier New" w:cs="Courier New" w:hint="default"/>
      </w:rPr>
    </w:lvl>
    <w:lvl w:ilvl="8" w:tplc="042C0005" w:tentative="1">
      <w:start w:val="1"/>
      <w:numFmt w:val="bullet"/>
      <w:lvlText w:val=""/>
      <w:lvlJc w:val="left"/>
      <w:pPr>
        <w:tabs>
          <w:tab w:val="num" w:pos="7275"/>
        </w:tabs>
        <w:ind w:left="7275" w:hanging="360"/>
      </w:pPr>
      <w:rPr>
        <w:rFonts w:ascii="Wingdings" w:hAnsi="Wingdings" w:hint="default"/>
      </w:rPr>
    </w:lvl>
  </w:abstractNum>
  <w:abstractNum w:abstractNumId="3">
    <w:nsid w:val="3BFA3020"/>
    <w:multiLevelType w:val="hybridMultilevel"/>
    <w:tmpl w:val="6B262A4A"/>
    <w:lvl w:ilvl="0" w:tplc="FD02036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02"/>
    <w:rsid w:val="000079A3"/>
    <w:rsid w:val="000107F3"/>
    <w:rsid w:val="0003107E"/>
    <w:rsid w:val="0005655F"/>
    <w:rsid w:val="00063A2C"/>
    <w:rsid w:val="000E27C9"/>
    <w:rsid w:val="001058FB"/>
    <w:rsid w:val="00111C9A"/>
    <w:rsid w:val="001319F1"/>
    <w:rsid w:val="00151389"/>
    <w:rsid w:val="0015650D"/>
    <w:rsid w:val="00194B83"/>
    <w:rsid w:val="0019588F"/>
    <w:rsid w:val="001A6C68"/>
    <w:rsid w:val="001C3AC4"/>
    <w:rsid w:val="001C7DBF"/>
    <w:rsid w:val="001E73C2"/>
    <w:rsid w:val="00201E02"/>
    <w:rsid w:val="002215EE"/>
    <w:rsid w:val="00242691"/>
    <w:rsid w:val="00287655"/>
    <w:rsid w:val="00287C76"/>
    <w:rsid w:val="00291BE3"/>
    <w:rsid w:val="002A1330"/>
    <w:rsid w:val="002A7C27"/>
    <w:rsid w:val="002D00B8"/>
    <w:rsid w:val="002E0B6B"/>
    <w:rsid w:val="002E2AA1"/>
    <w:rsid w:val="00351D09"/>
    <w:rsid w:val="003644E1"/>
    <w:rsid w:val="003868D5"/>
    <w:rsid w:val="00393279"/>
    <w:rsid w:val="003C7BE0"/>
    <w:rsid w:val="003D03DD"/>
    <w:rsid w:val="003E1D16"/>
    <w:rsid w:val="003E4663"/>
    <w:rsid w:val="00411AA5"/>
    <w:rsid w:val="0049192A"/>
    <w:rsid w:val="004C6A8D"/>
    <w:rsid w:val="005041DF"/>
    <w:rsid w:val="0050751C"/>
    <w:rsid w:val="00512223"/>
    <w:rsid w:val="005202DC"/>
    <w:rsid w:val="00527789"/>
    <w:rsid w:val="00531084"/>
    <w:rsid w:val="00553C77"/>
    <w:rsid w:val="00575B14"/>
    <w:rsid w:val="005C0A23"/>
    <w:rsid w:val="005D5A29"/>
    <w:rsid w:val="005E01FC"/>
    <w:rsid w:val="00612DCD"/>
    <w:rsid w:val="00640F46"/>
    <w:rsid w:val="00646F8B"/>
    <w:rsid w:val="00653602"/>
    <w:rsid w:val="006A583B"/>
    <w:rsid w:val="006B5B45"/>
    <w:rsid w:val="006D7404"/>
    <w:rsid w:val="00760C97"/>
    <w:rsid w:val="00772984"/>
    <w:rsid w:val="00780EB7"/>
    <w:rsid w:val="007D6387"/>
    <w:rsid w:val="00813A4D"/>
    <w:rsid w:val="00870520"/>
    <w:rsid w:val="00876FB7"/>
    <w:rsid w:val="008E1983"/>
    <w:rsid w:val="00937535"/>
    <w:rsid w:val="009464A8"/>
    <w:rsid w:val="0095415B"/>
    <w:rsid w:val="009650D4"/>
    <w:rsid w:val="009817A4"/>
    <w:rsid w:val="00981E45"/>
    <w:rsid w:val="009823B5"/>
    <w:rsid w:val="00A03A59"/>
    <w:rsid w:val="00A94ACB"/>
    <w:rsid w:val="00B101B9"/>
    <w:rsid w:val="00B8582F"/>
    <w:rsid w:val="00BF289B"/>
    <w:rsid w:val="00C0299E"/>
    <w:rsid w:val="00C81CDA"/>
    <w:rsid w:val="00CC7C05"/>
    <w:rsid w:val="00CD2D4F"/>
    <w:rsid w:val="00CD74FE"/>
    <w:rsid w:val="00D112AC"/>
    <w:rsid w:val="00D14104"/>
    <w:rsid w:val="00D2054E"/>
    <w:rsid w:val="00D26575"/>
    <w:rsid w:val="00D913F0"/>
    <w:rsid w:val="00DA1AEC"/>
    <w:rsid w:val="00DF6572"/>
    <w:rsid w:val="00E0481D"/>
    <w:rsid w:val="00E073B8"/>
    <w:rsid w:val="00E160DA"/>
    <w:rsid w:val="00E2243C"/>
    <w:rsid w:val="00E24D64"/>
    <w:rsid w:val="00EC4272"/>
    <w:rsid w:val="00EF2A85"/>
    <w:rsid w:val="00F03D27"/>
    <w:rsid w:val="00F1780C"/>
    <w:rsid w:val="00F27AA7"/>
    <w:rsid w:val="00F33D0F"/>
    <w:rsid w:val="00F97797"/>
    <w:rsid w:val="00FA01CD"/>
    <w:rsid w:val="00FA188D"/>
    <w:rsid w:val="00FC43A0"/>
    <w:rsid w:val="00FE19C2"/>
    <w:rsid w:val="00FF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330"/>
    <w:pPr>
      <w:spacing w:after="0"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2A1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A1330"/>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Strong"/>
    <w:basedOn w:val="a0"/>
    <w:uiPriority w:val="22"/>
    <w:qFormat/>
    <w:rsid w:val="002A1330"/>
    <w:rPr>
      <w:b/>
      <w:bCs/>
    </w:rPr>
  </w:style>
  <w:style w:type="paragraph" w:styleId="a7">
    <w:name w:val="header"/>
    <w:basedOn w:val="a"/>
    <w:link w:val="a8"/>
    <w:uiPriority w:val="99"/>
    <w:unhideWhenUsed/>
    <w:rsid w:val="00CD2D4F"/>
    <w:pPr>
      <w:tabs>
        <w:tab w:val="center" w:pos="4677"/>
        <w:tab w:val="right" w:pos="9355"/>
      </w:tabs>
    </w:pPr>
  </w:style>
  <w:style w:type="character" w:customStyle="1" w:styleId="a8">
    <w:name w:val="Верхний колонтитул Знак"/>
    <w:basedOn w:val="a0"/>
    <w:link w:val="a7"/>
    <w:uiPriority w:val="99"/>
    <w:rsid w:val="00CD2D4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D2D4F"/>
    <w:pPr>
      <w:tabs>
        <w:tab w:val="center" w:pos="4677"/>
        <w:tab w:val="right" w:pos="9355"/>
      </w:tabs>
    </w:pPr>
  </w:style>
  <w:style w:type="character" w:customStyle="1" w:styleId="aa">
    <w:name w:val="Нижний колонтитул Знак"/>
    <w:basedOn w:val="a0"/>
    <w:link w:val="a9"/>
    <w:uiPriority w:val="99"/>
    <w:rsid w:val="00CD2D4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073B8"/>
    <w:rPr>
      <w:rFonts w:ascii="Tahoma" w:hAnsi="Tahoma" w:cs="Tahoma"/>
      <w:sz w:val="16"/>
      <w:szCs w:val="16"/>
    </w:rPr>
  </w:style>
  <w:style w:type="character" w:customStyle="1" w:styleId="ac">
    <w:name w:val="Текст выноски Знак"/>
    <w:basedOn w:val="a0"/>
    <w:link w:val="ab"/>
    <w:uiPriority w:val="99"/>
    <w:semiHidden/>
    <w:rsid w:val="00E073B8"/>
    <w:rPr>
      <w:rFonts w:ascii="Tahoma" w:eastAsia="Times New Roman" w:hAnsi="Tahoma" w:cs="Tahoma"/>
      <w:sz w:val="16"/>
      <w:szCs w:val="16"/>
      <w:lang w:eastAsia="ru-RU"/>
    </w:rPr>
  </w:style>
  <w:style w:type="paragraph" w:styleId="ad">
    <w:name w:val="List Paragraph"/>
    <w:basedOn w:val="a"/>
    <w:uiPriority w:val="34"/>
    <w:qFormat/>
    <w:rsid w:val="00031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330"/>
    <w:pPr>
      <w:spacing w:after="0"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2A1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A1330"/>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Strong"/>
    <w:basedOn w:val="a0"/>
    <w:uiPriority w:val="22"/>
    <w:qFormat/>
    <w:rsid w:val="002A1330"/>
    <w:rPr>
      <w:b/>
      <w:bCs/>
    </w:rPr>
  </w:style>
  <w:style w:type="paragraph" w:styleId="a7">
    <w:name w:val="header"/>
    <w:basedOn w:val="a"/>
    <w:link w:val="a8"/>
    <w:uiPriority w:val="99"/>
    <w:unhideWhenUsed/>
    <w:rsid w:val="00CD2D4F"/>
    <w:pPr>
      <w:tabs>
        <w:tab w:val="center" w:pos="4677"/>
        <w:tab w:val="right" w:pos="9355"/>
      </w:tabs>
    </w:pPr>
  </w:style>
  <w:style w:type="character" w:customStyle="1" w:styleId="a8">
    <w:name w:val="Верхний колонтитул Знак"/>
    <w:basedOn w:val="a0"/>
    <w:link w:val="a7"/>
    <w:uiPriority w:val="99"/>
    <w:rsid w:val="00CD2D4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D2D4F"/>
    <w:pPr>
      <w:tabs>
        <w:tab w:val="center" w:pos="4677"/>
        <w:tab w:val="right" w:pos="9355"/>
      </w:tabs>
    </w:pPr>
  </w:style>
  <w:style w:type="character" w:customStyle="1" w:styleId="aa">
    <w:name w:val="Нижний колонтитул Знак"/>
    <w:basedOn w:val="a0"/>
    <w:link w:val="a9"/>
    <w:uiPriority w:val="99"/>
    <w:rsid w:val="00CD2D4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073B8"/>
    <w:rPr>
      <w:rFonts w:ascii="Tahoma" w:hAnsi="Tahoma" w:cs="Tahoma"/>
      <w:sz w:val="16"/>
      <w:szCs w:val="16"/>
    </w:rPr>
  </w:style>
  <w:style w:type="character" w:customStyle="1" w:styleId="ac">
    <w:name w:val="Текст выноски Знак"/>
    <w:basedOn w:val="a0"/>
    <w:link w:val="ab"/>
    <w:uiPriority w:val="99"/>
    <w:semiHidden/>
    <w:rsid w:val="00E073B8"/>
    <w:rPr>
      <w:rFonts w:ascii="Tahoma" w:eastAsia="Times New Roman" w:hAnsi="Tahoma" w:cs="Tahoma"/>
      <w:sz w:val="16"/>
      <w:szCs w:val="16"/>
      <w:lang w:eastAsia="ru-RU"/>
    </w:rPr>
  </w:style>
  <w:style w:type="paragraph" w:styleId="ad">
    <w:name w:val="List Paragraph"/>
    <w:basedOn w:val="a"/>
    <w:uiPriority w:val="34"/>
    <w:qFormat/>
    <w:rsid w:val="0003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2018-07-25T12:49:00Z</dcterms:created>
  <dcterms:modified xsi:type="dcterms:W3CDTF">2018-07-25T12:49:00Z</dcterms:modified>
</cp:coreProperties>
</file>