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156" w:rsidRPr="00AE018D" w:rsidRDefault="00626FCF">
      <w:pPr>
        <w:rPr>
          <w:color w:val="FF0000"/>
          <w:sz w:val="40"/>
          <w:szCs w:val="40"/>
          <w:lang w:val="az-Latn-AZ"/>
        </w:rPr>
      </w:pPr>
      <w:bookmarkStart w:id="0" w:name="_GoBack"/>
      <w:r w:rsidRPr="00AE018D">
        <w:rPr>
          <w:color w:val="FF0000"/>
          <w:sz w:val="40"/>
          <w:szCs w:val="40"/>
        </w:rPr>
        <w:t>5.</w:t>
      </w:r>
      <w:r w:rsidRPr="00AE018D">
        <w:rPr>
          <w:color w:val="FF0000"/>
          <w:sz w:val="40"/>
          <w:szCs w:val="40"/>
        </w:rPr>
        <w:tab/>
        <w:t>Urogenital kandidoz, etiopatogenezi, infeksiyanın ötürülmə yolları</w:t>
      </w:r>
      <w:r w:rsidR="00AE018D">
        <w:rPr>
          <w:color w:val="FF0000"/>
          <w:sz w:val="40"/>
          <w:szCs w:val="40"/>
          <w:lang w:val="az-Latn-AZ"/>
        </w:rPr>
        <w:t xml:space="preserve">  ( 78 )</w:t>
      </w:r>
    </w:p>
    <w:p w:rsidR="00D92598" w:rsidRDefault="00D92598">
      <w:pPr>
        <w:rPr>
          <w:lang w:val="az-Latn-AZ"/>
        </w:rPr>
      </w:pPr>
    </w:p>
    <w:p w:rsidR="00D92598" w:rsidRPr="00D92598" w:rsidRDefault="00D92598" w:rsidP="00F16C3D">
      <w:pPr>
        <w:jc w:val="both"/>
        <w:rPr>
          <w:lang w:val="az-Latn-AZ"/>
        </w:rPr>
      </w:pPr>
    </w:p>
    <w:p w:rsidR="00D92598" w:rsidRPr="00AE018D" w:rsidRDefault="00D92598" w:rsidP="00F16C3D">
      <w:pPr>
        <w:jc w:val="both"/>
        <w:rPr>
          <w:sz w:val="28"/>
          <w:szCs w:val="28"/>
          <w:lang w:val="az-Latn-AZ"/>
        </w:rPr>
      </w:pPr>
      <w:r w:rsidRPr="00AE018D">
        <w:rPr>
          <w:sz w:val="28"/>
          <w:szCs w:val="28"/>
          <w:lang w:val="az-Latn-AZ"/>
        </w:rPr>
        <w:t>Kandidoz Candida göbələkləri tərəfindən törədilən xəstəliklərdir. Candida cinsi özündə 150 yə yaxın növü birləşdirir.</w:t>
      </w:r>
      <w:r w:rsidR="00AE018D">
        <w:rPr>
          <w:sz w:val="28"/>
          <w:szCs w:val="28"/>
          <w:lang w:val="az-Latn-AZ"/>
        </w:rPr>
        <w:t xml:space="preserve"> </w:t>
      </w:r>
      <w:r w:rsidRPr="00AE018D">
        <w:rPr>
          <w:sz w:val="28"/>
          <w:szCs w:val="28"/>
          <w:lang w:val="az-Latn-AZ"/>
        </w:rPr>
        <w:t>İnsanda yalnız 10 növü rast gəlinir.  Bunlardan çox yayılanları aşağıdakılardır:</w:t>
      </w:r>
    </w:p>
    <w:p w:rsidR="00D92598" w:rsidRPr="00AE018D" w:rsidRDefault="00D92598" w:rsidP="00F16C3D">
      <w:pPr>
        <w:jc w:val="both"/>
        <w:rPr>
          <w:sz w:val="28"/>
          <w:szCs w:val="28"/>
          <w:lang w:val="az-Latn-AZ"/>
        </w:rPr>
      </w:pPr>
      <w:r w:rsidRPr="00AE018D">
        <w:rPr>
          <w:sz w:val="28"/>
          <w:szCs w:val="28"/>
          <w:lang w:val="az-Latn-AZ"/>
        </w:rPr>
        <w:t>- Candida albicans -60-80%</w:t>
      </w:r>
    </w:p>
    <w:p w:rsidR="00D92598" w:rsidRPr="00AE018D" w:rsidRDefault="00D92598" w:rsidP="00F16C3D">
      <w:pPr>
        <w:jc w:val="both"/>
        <w:rPr>
          <w:sz w:val="28"/>
          <w:szCs w:val="28"/>
          <w:lang w:val="az-Latn-AZ"/>
        </w:rPr>
      </w:pPr>
      <w:r w:rsidRPr="00AE018D">
        <w:rPr>
          <w:sz w:val="28"/>
          <w:szCs w:val="28"/>
          <w:lang w:val="az-Latn-AZ"/>
        </w:rPr>
        <w:t>-  Candida glabrata- 5-10%</w:t>
      </w:r>
    </w:p>
    <w:p w:rsidR="00D92598" w:rsidRPr="00AE018D" w:rsidRDefault="00D92598" w:rsidP="00F16C3D">
      <w:pPr>
        <w:jc w:val="both"/>
        <w:rPr>
          <w:sz w:val="28"/>
          <w:szCs w:val="28"/>
          <w:lang w:val="az-Latn-AZ"/>
        </w:rPr>
      </w:pPr>
      <w:r w:rsidRPr="00AE018D">
        <w:rPr>
          <w:sz w:val="28"/>
          <w:szCs w:val="28"/>
          <w:lang w:val="az-Latn-AZ"/>
        </w:rPr>
        <w:t>- Candida parapsilasis-3-5%</w:t>
      </w:r>
    </w:p>
    <w:p w:rsidR="00D92598" w:rsidRPr="00AE018D" w:rsidRDefault="00D92598" w:rsidP="00F16C3D">
      <w:pPr>
        <w:jc w:val="both"/>
        <w:rPr>
          <w:sz w:val="28"/>
          <w:szCs w:val="28"/>
          <w:lang w:val="az-Latn-AZ"/>
        </w:rPr>
      </w:pPr>
      <w:r w:rsidRPr="00AE018D">
        <w:rPr>
          <w:sz w:val="28"/>
          <w:szCs w:val="28"/>
          <w:lang w:val="az-Latn-AZ"/>
        </w:rPr>
        <w:t>- Candida tropicalis-3-5%</w:t>
      </w:r>
    </w:p>
    <w:p w:rsidR="00D92598" w:rsidRPr="00AE018D" w:rsidRDefault="00D92598" w:rsidP="00F16C3D">
      <w:pPr>
        <w:jc w:val="both"/>
        <w:rPr>
          <w:sz w:val="28"/>
          <w:szCs w:val="28"/>
          <w:lang w:val="az-Latn-AZ"/>
        </w:rPr>
      </w:pPr>
      <w:r w:rsidRPr="00AE018D">
        <w:rPr>
          <w:sz w:val="28"/>
          <w:szCs w:val="28"/>
          <w:lang w:val="az-Latn-AZ"/>
        </w:rPr>
        <w:t>Candida albicans – birhüceyrəli mikroorqanizmlərdir. Təbiətdə çox yayılmışlar və əksəriyyəti saprofit hesab olunur.</w:t>
      </w:r>
    </w:p>
    <w:p w:rsidR="00D92598" w:rsidRPr="00AE018D" w:rsidRDefault="00D92598" w:rsidP="00F16C3D">
      <w:pPr>
        <w:jc w:val="both"/>
        <w:rPr>
          <w:sz w:val="28"/>
          <w:szCs w:val="28"/>
          <w:lang w:val="az-Latn-AZ"/>
        </w:rPr>
      </w:pPr>
      <w:r w:rsidRPr="00AE018D">
        <w:rPr>
          <w:sz w:val="28"/>
          <w:szCs w:val="28"/>
          <w:lang w:val="az-Latn-AZ"/>
        </w:rPr>
        <w:t>Kandidoz zamanı dırnaqlar, selikli qişalar, dəri həmçinin daxili orqanlar da zədələnir.Kandidalar insan üçün şərti-patogen hesab olunur və xəstəliyin inkişafı immun sistemin vəziyyətindən asılıdır.Zəif immun sistemi olan insanlarda generalizə olunmuş kandidoza da rast gəlinir.Bəzən vaginal kandidoz deyilən xəstəlik də meydana çıxır ki, bu zaman da sidik-cinsiyyət sistemi zədələnir. Öz-özlüyündə kandidoz fərdin sağlamlığına elə də böyük ziyan vurmur, lakin müasir adekvat terapiya aparılmadığı hallarda xroniki formaya keçib təhlükə törədə bilər.</w:t>
      </w:r>
    </w:p>
    <w:p w:rsidR="00D92598" w:rsidRPr="00AE018D" w:rsidRDefault="00D92598" w:rsidP="00F16C3D">
      <w:pPr>
        <w:jc w:val="both"/>
        <w:rPr>
          <w:sz w:val="28"/>
          <w:szCs w:val="28"/>
          <w:lang w:val="az-Latn-AZ"/>
        </w:rPr>
      </w:pPr>
      <w:r w:rsidRPr="00AE018D">
        <w:rPr>
          <w:sz w:val="28"/>
          <w:szCs w:val="28"/>
          <w:lang w:val="az-Latn-AZ"/>
        </w:rPr>
        <w:t xml:space="preserve"> Kandidozun meydana gəlməsinə səbəb Candida göbələyinin orqanizmdə kontroldan çıxan inkişafıdır. Bu inkişafa isə aşağıdakı faktorlar səbəb olur.</w:t>
      </w:r>
    </w:p>
    <w:p w:rsidR="00D92598" w:rsidRPr="00AE018D" w:rsidRDefault="00D92598" w:rsidP="00F16C3D">
      <w:pPr>
        <w:jc w:val="both"/>
        <w:rPr>
          <w:sz w:val="28"/>
          <w:szCs w:val="28"/>
          <w:lang w:val="az-Latn-AZ"/>
        </w:rPr>
      </w:pPr>
      <w:r w:rsidRPr="00AE018D">
        <w:rPr>
          <w:sz w:val="28"/>
          <w:szCs w:val="28"/>
          <w:lang w:val="az-Latn-AZ"/>
        </w:rPr>
        <w:t>-Bu göbələklərin artıb çoxalması üçün əlverişli şərait t- 21-35 olduqda və turş mühit ph 5,8 – ph 6,5 olanda yaranır.</w:t>
      </w:r>
    </w:p>
    <w:p w:rsidR="00D92598" w:rsidRPr="00AE018D" w:rsidRDefault="00D92598" w:rsidP="00F16C3D">
      <w:pPr>
        <w:jc w:val="both"/>
        <w:rPr>
          <w:sz w:val="28"/>
          <w:szCs w:val="28"/>
          <w:lang w:val="az-Latn-AZ"/>
        </w:rPr>
      </w:pPr>
      <w:r w:rsidRPr="00AE018D">
        <w:rPr>
          <w:sz w:val="28"/>
          <w:szCs w:val="28"/>
          <w:lang w:val="az-Latn-AZ"/>
        </w:rPr>
        <w:t>-Şəxsi gigiyena qaydalarına riayət olunmadıqda</w:t>
      </w:r>
    </w:p>
    <w:p w:rsidR="00D92598" w:rsidRPr="00AE018D" w:rsidRDefault="00D92598" w:rsidP="00F16C3D">
      <w:pPr>
        <w:jc w:val="both"/>
        <w:rPr>
          <w:sz w:val="28"/>
          <w:szCs w:val="28"/>
          <w:lang w:val="az-Latn-AZ"/>
        </w:rPr>
      </w:pPr>
      <w:r w:rsidRPr="00AE018D">
        <w:rPr>
          <w:sz w:val="28"/>
          <w:szCs w:val="28"/>
          <w:lang w:val="az-Latn-AZ"/>
        </w:rPr>
        <w:t>-Dəri və selikli qişalar müəyyən turşu və qələvi məhlulları ilə aşılandıqda</w:t>
      </w:r>
    </w:p>
    <w:p w:rsidR="00D92598" w:rsidRPr="00AE018D" w:rsidRDefault="00D92598" w:rsidP="00F16C3D">
      <w:pPr>
        <w:jc w:val="both"/>
        <w:rPr>
          <w:sz w:val="28"/>
          <w:szCs w:val="28"/>
          <w:lang w:val="az-Latn-AZ"/>
        </w:rPr>
      </w:pPr>
      <w:r w:rsidRPr="00AE018D">
        <w:rPr>
          <w:sz w:val="28"/>
          <w:szCs w:val="28"/>
          <w:lang w:val="az-Latn-AZ"/>
        </w:rPr>
        <w:t>-Dəri və selikli qişalar travma aldıqda</w:t>
      </w:r>
    </w:p>
    <w:p w:rsidR="00D92598" w:rsidRPr="00AE018D" w:rsidRDefault="00D92598" w:rsidP="00F16C3D">
      <w:pPr>
        <w:jc w:val="both"/>
        <w:rPr>
          <w:sz w:val="28"/>
          <w:szCs w:val="28"/>
          <w:lang w:val="az-Latn-AZ"/>
        </w:rPr>
      </w:pPr>
      <w:r w:rsidRPr="00AE018D">
        <w:rPr>
          <w:sz w:val="28"/>
          <w:szCs w:val="28"/>
          <w:lang w:val="az-Latn-AZ"/>
        </w:rPr>
        <w:t>-Aşırı dərəcədə kontraseptiv preparatlar qəbul etdikdə</w:t>
      </w:r>
    </w:p>
    <w:bookmarkEnd w:id="0"/>
    <w:p w:rsidR="00D92598" w:rsidRPr="00AE018D" w:rsidRDefault="00D92598" w:rsidP="00F16C3D">
      <w:pPr>
        <w:jc w:val="both"/>
        <w:rPr>
          <w:sz w:val="28"/>
          <w:szCs w:val="28"/>
          <w:lang w:val="az-Latn-AZ"/>
        </w:rPr>
      </w:pPr>
      <w:r w:rsidRPr="00AE018D">
        <w:rPr>
          <w:sz w:val="28"/>
          <w:szCs w:val="28"/>
          <w:lang w:val="az-Latn-AZ"/>
        </w:rPr>
        <w:lastRenderedPageBreak/>
        <w:t>-Antibiotiklərin qəbulu</w:t>
      </w:r>
    </w:p>
    <w:p w:rsidR="00D92598" w:rsidRPr="00AE018D" w:rsidRDefault="00D92598" w:rsidP="00F16C3D">
      <w:pPr>
        <w:jc w:val="both"/>
        <w:rPr>
          <w:sz w:val="28"/>
          <w:szCs w:val="28"/>
          <w:lang w:val="az-Latn-AZ"/>
        </w:rPr>
      </w:pPr>
      <w:r w:rsidRPr="00AE018D">
        <w:rPr>
          <w:sz w:val="28"/>
          <w:szCs w:val="28"/>
          <w:lang w:val="az-Latn-AZ"/>
        </w:rPr>
        <w:t>-Bir çox hormonal preparatların qəbulu</w:t>
      </w:r>
    </w:p>
    <w:p w:rsidR="00D92598" w:rsidRPr="00AE018D" w:rsidRDefault="00D92598" w:rsidP="00F16C3D">
      <w:pPr>
        <w:jc w:val="both"/>
        <w:rPr>
          <w:sz w:val="28"/>
          <w:szCs w:val="28"/>
          <w:lang w:val="az-Latn-AZ"/>
        </w:rPr>
      </w:pPr>
      <w:r w:rsidRPr="00AE018D">
        <w:rPr>
          <w:sz w:val="28"/>
          <w:szCs w:val="28"/>
          <w:lang w:val="az-Latn-AZ"/>
        </w:rPr>
        <w:t>-Disbakterioz</w:t>
      </w:r>
    </w:p>
    <w:p w:rsidR="00D92598" w:rsidRPr="00AE018D" w:rsidRDefault="00D92598" w:rsidP="00F16C3D">
      <w:pPr>
        <w:jc w:val="both"/>
        <w:rPr>
          <w:sz w:val="28"/>
          <w:szCs w:val="28"/>
          <w:lang w:val="az-Latn-AZ"/>
        </w:rPr>
      </w:pPr>
      <w:r w:rsidRPr="00AE018D">
        <w:rPr>
          <w:sz w:val="28"/>
          <w:szCs w:val="28"/>
          <w:lang w:val="az-Latn-AZ"/>
        </w:rPr>
        <w:t>-Hamiləlik</w:t>
      </w:r>
    </w:p>
    <w:p w:rsidR="00D92598" w:rsidRPr="00AE018D" w:rsidRDefault="00D92598" w:rsidP="00F16C3D">
      <w:pPr>
        <w:jc w:val="both"/>
        <w:rPr>
          <w:sz w:val="28"/>
          <w:szCs w:val="28"/>
          <w:lang w:val="az-Latn-AZ"/>
        </w:rPr>
      </w:pPr>
      <w:r w:rsidRPr="00AE018D">
        <w:rPr>
          <w:sz w:val="28"/>
          <w:szCs w:val="28"/>
          <w:lang w:val="az-Latn-AZ"/>
        </w:rPr>
        <w:t>-Törəmələr</w:t>
      </w:r>
    </w:p>
    <w:p w:rsidR="00D92598" w:rsidRPr="00AE018D" w:rsidRDefault="00AE018D" w:rsidP="00F16C3D">
      <w:pPr>
        <w:jc w:val="both"/>
        <w:rPr>
          <w:sz w:val="28"/>
          <w:szCs w:val="28"/>
          <w:lang w:val="az-Latn-AZ"/>
        </w:rPr>
      </w:pPr>
      <w:r w:rsidRPr="00AE018D">
        <w:rPr>
          <w:sz w:val="28"/>
          <w:szCs w:val="28"/>
          <w:lang w:val="az-Latn-AZ"/>
        </w:rPr>
        <w:t>-Avita</w:t>
      </w:r>
      <w:r w:rsidR="00D92598" w:rsidRPr="00AE018D">
        <w:rPr>
          <w:sz w:val="28"/>
          <w:szCs w:val="28"/>
          <w:lang w:val="az-Latn-AZ"/>
        </w:rPr>
        <w:t>minozlar</w:t>
      </w:r>
    </w:p>
    <w:p w:rsidR="00D92598" w:rsidRPr="00AE018D" w:rsidRDefault="00D92598" w:rsidP="00F16C3D">
      <w:pPr>
        <w:jc w:val="both"/>
        <w:rPr>
          <w:sz w:val="28"/>
          <w:szCs w:val="28"/>
          <w:lang w:val="az-Latn-AZ"/>
        </w:rPr>
      </w:pPr>
      <w:r w:rsidRPr="00AE018D">
        <w:rPr>
          <w:sz w:val="28"/>
          <w:szCs w:val="28"/>
          <w:lang w:val="az-Latn-AZ"/>
        </w:rPr>
        <w:t>-Şəkərli diabet və digər maddələr mübadiləsi pozğunluqları</w:t>
      </w:r>
    </w:p>
    <w:p w:rsidR="00D92598" w:rsidRPr="00AE018D" w:rsidRDefault="00D92598" w:rsidP="00F16C3D">
      <w:pPr>
        <w:jc w:val="both"/>
        <w:rPr>
          <w:sz w:val="28"/>
          <w:szCs w:val="28"/>
          <w:lang w:val="az-Latn-AZ"/>
        </w:rPr>
      </w:pPr>
      <w:r w:rsidRPr="00AE018D">
        <w:rPr>
          <w:sz w:val="28"/>
          <w:szCs w:val="28"/>
          <w:lang w:val="az-Latn-AZ"/>
        </w:rPr>
        <w:t>-İnfeksion mənşəli xroniki xəstəliklər</w:t>
      </w:r>
    </w:p>
    <w:p w:rsidR="00D92598" w:rsidRPr="00AE018D" w:rsidRDefault="00D92598" w:rsidP="00F16C3D">
      <w:pPr>
        <w:jc w:val="both"/>
        <w:rPr>
          <w:sz w:val="28"/>
          <w:szCs w:val="28"/>
          <w:lang w:val="az-Latn-AZ"/>
        </w:rPr>
      </w:pPr>
      <w:r w:rsidRPr="00AE018D">
        <w:rPr>
          <w:sz w:val="28"/>
          <w:szCs w:val="28"/>
          <w:lang w:val="az-Latn-AZ"/>
        </w:rPr>
        <w:t>-Həddindən artıq rütübətli yerlərdən (hovuz, idman zalları, sauna və s.)tez-tez istifadə etmək</w:t>
      </w:r>
    </w:p>
    <w:p w:rsidR="00D92598" w:rsidRPr="00AE018D" w:rsidRDefault="00D92598" w:rsidP="00F16C3D">
      <w:pPr>
        <w:jc w:val="both"/>
        <w:rPr>
          <w:sz w:val="28"/>
          <w:szCs w:val="28"/>
          <w:lang w:val="az-Latn-AZ"/>
        </w:rPr>
      </w:pPr>
      <w:r w:rsidRPr="00AE018D">
        <w:rPr>
          <w:sz w:val="28"/>
          <w:szCs w:val="28"/>
          <w:lang w:val="az-Latn-AZ"/>
        </w:rPr>
        <w:t>Bununla əlaqədar olaraq:</w:t>
      </w:r>
    </w:p>
    <w:p w:rsidR="00D92598" w:rsidRPr="00AE018D" w:rsidRDefault="00D92598" w:rsidP="00F16C3D">
      <w:pPr>
        <w:jc w:val="both"/>
        <w:rPr>
          <w:sz w:val="28"/>
          <w:szCs w:val="28"/>
          <w:lang w:val="az-Latn-AZ"/>
        </w:rPr>
      </w:pPr>
      <w:r w:rsidRPr="00AE018D">
        <w:rPr>
          <w:sz w:val="28"/>
          <w:szCs w:val="28"/>
          <w:lang w:val="az-Latn-AZ"/>
        </w:rPr>
        <w:t>-Kandidoz ya yuxarıda sadalanan faktorların ağırlaşması (nəticəsi) kimi meydana çıxır.</w:t>
      </w:r>
    </w:p>
    <w:p w:rsidR="00D92598" w:rsidRPr="00AE018D" w:rsidRDefault="00D92598" w:rsidP="00F16C3D">
      <w:pPr>
        <w:jc w:val="both"/>
        <w:rPr>
          <w:sz w:val="28"/>
          <w:szCs w:val="28"/>
          <w:lang w:val="az-Latn-AZ"/>
        </w:rPr>
      </w:pPr>
      <w:r w:rsidRPr="00AE018D">
        <w:rPr>
          <w:sz w:val="28"/>
          <w:szCs w:val="28"/>
          <w:lang w:val="az-Latn-AZ"/>
        </w:rPr>
        <w:t>-Cinsi orqanlarda meydana çıxan kandidozlar cinsi yolla da partnyora keçə bilir.</w:t>
      </w:r>
    </w:p>
    <w:p w:rsidR="00D92598" w:rsidRPr="00AE018D" w:rsidRDefault="00D92598" w:rsidP="00F16C3D">
      <w:pPr>
        <w:jc w:val="both"/>
        <w:rPr>
          <w:sz w:val="28"/>
          <w:szCs w:val="28"/>
          <w:lang w:val="az-Latn-AZ"/>
        </w:rPr>
      </w:pPr>
      <w:r w:rsidRPr="00AE018D">
        <w:rPr>
          <w:sz w:val="28"/>
          <w:szCs w:val="28"/>
          <w:lang w:val="az-Latn-AZ"/>
        </w:rPr>
        <w:t>Onu da qeyd etmək lazımdır ki, yalançı “kandidoz” diaqnozu altında digər cinsi yolla keçən xəstəlikər də gizlənə bilər.</w:t>
      </w:r>
    </w:p>
    <w:p w:rsidR="00D92598" w:rsidRPr="00AE018D" w:rsidRDefault="00D92598" w:rsidP="00F16C3D">
      <w:pPr>
        <w:jc w:val="both"/>
        <w:rPr>
          <w:sz w:val="28"/>
          <w:szCs w:val="28"/>
          <w:lang w:val="az-Latn-AZ"/>
        </w:rPr>
      </w:pPr>
      <w:r w:rsidRPr="00AE018D">
        <w:rPr>
          <w:sz w:val="28"/>
          <w:szCs w:val="28"/>
          <w:lang w:val="az-Latn-AZ"/>
        </w:rPr>
        <w:t>Vaginal kandidoz daha çox qadınıarda rast gəlinir və ağ rəngli, selikli, köpüklü ifrazatın olması, genital orqanların selikli qiaşasındakı qızartılarla xarakterizə olunur. Bu əlamətlərlə yanaşı cinsi əlaqə və sidik ifrazı zamanı da ağrılar inkar olunmur. Sidikçıxarıcı kanalların kandidozu nisbətən az hallarda rast gəlinir ( bütün sidikçıxarıcı kanalların iltihabi xaəstəliklərinin 0,3-3,5% ni təşkil edir). Kliniki gedişatına görə isə qonoreyaya oxşasa da nisbətən az kəskin mənzərə qeyd olunur. İnkubasion dövr isə 4 gündən 2 aya qədər davam edə bilər. Sidik kisəsinin kandidoz mənşəli iltihabı (sistit) zamanı isə həmin nahiyyədə ağrılar və sidiyə çıxma zamanı diskomfort halı baş verir. Sidik tündləşir və bəzən qan izlərinə də rast gəlinir.</w:t>
      </w:r>
    </w:p>
    <w:p w:rsidR="00D92598" w:rsidRPr="00807D9E" w:rsidRDefault="00D92598" w:rsidP="00F16C3D">
      <w:pPr>
        <w:jc w:val="both"/>
        <w:rPr>
          <w:sz w:val="28"/>
          <w:szCs w:val="28"/>
          <w:lang w:val="az-Latn-AZ"/>
        </w:rPr>
      </w:pPr>
      <w:r w:rsidRPr="00AE018D">
        <w:rPr>
          <w:sz w:val="28"/>
          <w:szCs w:val="28"/>
          <w:lang w:val="az-Latn-AZ"/>
        </w:rPr>
        <w:t xml:space="preserve">  Müalicə aparılmadığı hallarda sidik-cinsiyyət sistemi kandidozu ağırlaşmalara səbəb olur və residivlər verir.Lakin əsas etibarilə müalicəyə tabe olan və tam sağalan patologiyalara aiddir.</w:t>
      </w:r>
    </w:p>
    <w:sectPr w:rsidR="00D92598" w:rsidRPr="00807D9E" w:rsidSect="00167D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FCF"/>
    <w:rsid w:val="00167DF5"/>
    <w:rsid w:val="00626FCF"/>
    <w:rsid w:val="00807D9E"/>
    <w:rsid w:val="008D66F0"/>
    <w:rsid w:val="00961AA3"/>
    <w:rsid w:val="00AE018D"/>
    <w:rsid w:val="00C03A57"/>
    <w:rsid w:val="00D92598"/>
    <w:rsid w:val="00F16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ilqar</dc:creator>
  <cp:lastModifiedBy>USER</cp:lastModifiedBy>
  <cp:revision>2</cp:revision>
  <cp:lastPrinted>2013-12-26T09:36:00Z</cp:lastPrinted>
  <dcterms:created xsi:type="dcterms:W3CDTF">2018-07-11T10:11:00Z</dcterms:created>
  <dcterms:modified xsi:type="dcterms:W3CDTF">2018-07-11T10:11:00Z</dcterms:modified>
</cp:coreProperties>
</file>